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3F3B" w14:textId="77777777" w:rsidR="0015044A" w:rsidRPr="0070289E" w:rsidRDefault="0015044A" w:rsidP="00BA49A6">
      <w:pPr>
        <w:pStyle w:val="BodyText"/>
        <w:spacing w:before="0"/>
        <w:jc w:val="both"/>
        <w:rPr>
          <w:b/>
        </w:rPr>
      </w:pPr>
      <w:r w:rsidRPr="0070289E">
        <w:rPr>
          <w:b/>
        </w:rPr>
        <w:t>INTRODUCTION</w:t>
      </w:r>
    </w:p>
    <w:p w14:paraId="33AE3F3C" w14:textId="33FD0F3E" w:rsidR="00030509" w:rsidRPr="0043653A" w:rsidRDefault="00C654E2" w:rsidP="00A67FD8">
      <w:pPr>
        <w:pStyle w:val="BodyText"/>
        <w:jc w:val="both"/>
        <w:rPr>
          <w:i/>
        </w:rPr>
      </w:pPr>
      <w:r w:rsidRPr="0001242A">
        <w:t>Woodside</w:t>
      </w:r>
      <w:r w:rsidR="00FA06BE" w:rsidRPr="0001242A">
        <w:t xml:space="preserve"> </w:t>
      </w:r>
      <w:proofErr w:type="spellStart"/>
      <w:r w:rsidR="00FA06BE" w:rsidRPr="0001242A">
        <w:t>Petróleo</w:t>
      </w:r>
      <w:proofErr w:type="spellEnd"/>
      <w:r w:rsidR="00FA06BE" w:rsidRPr="0001242A">
        <w:t xml:space="preserve"> </w:t>
      </w:r>
      <w:proofErr w:type="spellStart"/>
      <w:r w:rsidR="00FA06BE" w:rsidRPr="0001242A">
        <w:t>Operaciones</w:t>
      </w:r>
      <w:proofErr w:type="spellEnd"/>
      <w:r w:rsidR="00FA06BE" w:rsidRPr="0001242A">
        <w:t xml:space="preserve"> de M</w:t>
      </w:r>
      <w:r w:rsidR="00BB5E37" w:rsidRPr="0001242A">
        <w:t>é</w:t>
      </w:r>
      <w:r w:rsidR="00FA06BE" w:rsidRPr="0001242A">
        <w:t>xico</w:t>
      </w:r>
      <w:r w:rsidR="006323F9" w:rsidRPr="0001242A">
        <w:t xml:space="preserve">, S. </w:t>
      </w:r>
      <w:r w:rsidR="003E1C21">
        <w:t>d</w:t>
      </w:r>
      <w:r w:rsidR="006323F9" w:rsidRPr="0001242A">
        <w:t xml:space="preserve">e R.L. </w:t>
      </w:r>
      <w:r w:rsidR="003E1C21">
        <w:t>d</w:t>
      </w:r>
      <w:r w:rsidR="006323F9" w:rsidRPr="0001242A">
        <w:t>e C.V.</w:t>
      </w:r>
      <w:r w:rsidR="00FA06BE" w:rsidRPr="0001242A">
        <w:t xml:space="preserve"> </w:t>
      </w:r>
      <w:r w:rsidR="00037B90" w:rsidRPr="0001242A">
        <w:t>(</w:t>
      </w:r>
      <w:r w:rsidR="006323F9" w:rsidRPr="0001242A">
        <w:t>“</w:t>
      </w:r>
      <w:r w:rsidRPr="0001242A">
        <w:t>Woodside</w:t>
      </w:r>
      <w:r w:rsidR="006323F9" w:rsidRPr="0001242A">
        <w:t>”</w:t>
      </w:r>
      <w:r w:rsidR="003E1C21">
        <w:t xml:space="preserve"> or “Company”</w:t>
      </w:r>
      <w:r w:rsidR="00037B90" w:rsidRPr="0001242A">
        <w:t>)</w:t>
      </w:r>
      <w:r w:rsidR="00037B90" w:rsidRPr="00B3444C">
        <w:t xml:space="preserve"> is </w:t>
      </w:r>
      <w:r w:rsidR="00037B90">
        <w:t>currently progressing appraisal activities</w:t>
      </w:r>
      <w:r w:rsidR="00325F54">
        <w:t xml:space="preserve"> </w:t>
      </w:r>
      <w:r w:rsidR="00CF07A2">
        <w:t xml:space="preserve">in </w:t>
      </w:r>
      <w:r w:rsidR="00325F54" w:rsidRPr="0070289E">
        <w:t>the Trion</w:t>
      </w:r>
      <w:r w:rsidR="00325F54">
        <w:t xml:space="preserve"> field in Mexico</w:t>
      </w:r>
      <w:r w:rsidR="00037B90">
        <w:t xml:space="preserve"> to assess the viability of </w:t>
      </w:r>
      <w:r w:rsidR="00325F54">
        <w:t xml:space="preserve">its </w:t>
      </w:r>
      <w:r w:rsidR="00037B90">
        <w:t>development.</w:t>
      </w:r>
      <w:r w:rsidR="007C0C38">
        <w:t xml:space="preserve"> </w:t>
      </w:r>
      <w:r w:rsidR="00D31D3D">
        <w:t xml:space="preserve">If </w:t>
      </w:r>
      <w:r w:rsidR="00AE0044">
        <w:t>viable,</w:t>
      </w:r>
      <w:r w:rsidR="00D31D3D">
        <w:t xml:space="preserve"> the </w:t>
      </w:r>
      <w:r w:rsidR="002F194E">
        <w:t xml:space="preserve">Trion field </w:t>
      </w:r>
      <w:r w:rsidR="00D31D3D">
        <w:t xml:space="preserve">development will include </w:t>
      </w:r>
      <w:r w:rsidR="002F194E">
        <w:t xml:space="preserve">a new </w:t>
      </w:r>
      <w:r w:rsidR="00BE6364">
        <w:t>16-inch G</w:t>
      </w:r>
      <w:r w:rsidR="002F194E">
        <w:t xml:space="preserve">as </w:t>
      </w:r>
      <w:r w:rsidR="00BE6364">
        <w:t>G</w:t>
      </w:r>
      <w:r w:rsidR="00AC0EC4">
        <w:t xml:space="preserve">athering </w:t>
      </w:r>
      <w:r w:rsidR="00BE6364">
        <w:t>L</w:t>
      </w:r>
      <w:r w:rsidR="00AC0EC4">
        <w:t>ine</w:t>
      </w:r>
      <w:r w:rsidR="005F0388">
        <w:t xml:space="preserve"> (</w:t>
      </w:r>
      <w:r w:rsidR="003E1C21">
        <w:t>“</w:t>
      </w:r>
      <w:r w:rsidR="005F0388">
        <w:t>GGL</w:t>
      </w:r>
      <w:r w:rsidR="003E1C21">
        <w:t>”</w:t>
      </w:r>
      <w:r w:rsidR="005F0388">
        <w:t>)</w:t>
      </w:r>
      <w:r w:rsidR="00E40810" w:rsidRPr="00E40810">
        <w:t>.</w:t>
      </w:r>
    </w:p>
    <w:p w14:paraId="33AE3F3D" w14:textId="77777777" w:rsidR="0015044A" w:rsidRPr="0070289E" w:rsidRDefault="0015044A" w:rsidP="009A3502">
      <w:pPr>
        <w:pStyle w:val="BodyText"/>
        <w:spacing w:before="240" w:after="0"/>
        <w:jc w:val="both"/>
        <w:rPr>
          <w:b/>
        </w:rPr>
      </w:pPr>
      <w:r w:rsidRPr="004121A7">
        <w:rPr>
          <w:b/>
        </w:rPr>
        <w:t>PURPOSE OF THIS EOI</w:t>
      </w:r>
    </w:p>
    <w:p w14:paraId="33AE3F3E" w14:textId="48E5A826" w:rsidR="00D66DF5" w:rsidRDefault="006D6547" w:rsidP="00B71F3B">
      <w:pPr>
        <w:pStyle w:val="BodyText"/>
        <w:jc w:val="both"/>
        <w:rPr>
          <w:szCs w:val="20"/>
        </w:rPr>
      </w:pPr>
      <w:r>
        <w:t xml:space="preserve">Woodside </w:t>
      </w:r>
      <w:r w:rsidR="0015044A">
        <w:t xml:space="preserve">is soliciting the interest of reputable </w:t>
      </w:r>
      <w:r w:rsidR="006E0C11">
        <w:t xml:space="preserve">Marine </w:t>
      </w:r>
      <w:r w:rsidR="001D008A">
        <w:t>Installation Contractors</w:t>
      </w:r>
      <w:r w:rsidR="00822385">
        <w:t xml:space="preserve"> </w:t>
      </w:r>
      <w:r w:rsidR="0015044A">
        <w:t>(hereinafter referred to as “</w:t>
      </w:r>
      <w:r w:rsidR="001D008A">
        <w:t>Contractors</w:t>
      </w:r>
      <w:r w:rsidR="0015044A">
        <w:t xml:space="preserve">”) </w:t>
      </w:r>
      <w:r w:rsidR="00EA09F8">
        <w:t xml:space="preserve">experienced in </w:t>
      </w:r>
      <w:r w:rsidR="001D008A">
        <w:t xml:space="preserve">installing </w:t>
      </w:r>
      <w:r w:rsidR="002F194E">
        <w:t xml:space="preserve">offshore pipelines in </w:t>
      </w:r>
      <w:proofErr w:type="spellStart"/>
      <w:r w:rsidR="002F194E">
        <w:t>deepwater</w:t>
      </w:r>
      <w:proofErr w:type="spellEnd"/>
      <w:r w:rsidR="00822385">
        <w:t xml:space="preserve">. </w:t>
      </w:r>
      <w:r w:rsidR="00D82184" w:rsidRPr="00EA09F8">
        <w:rPr>
          <w:szCs w:val="20"/>
        </w:rPr>
        <w:t xml:space="preserve"> </w:t>
      </w:r>
      <w:r w:rsidR="007F4F32" w:rsidRPr="00EA09F8">
        <w:rPr>
          <w:szCs w:val="20"/>
        </w:rPr>
        <w:t xml:space="preserve">This </w:t>
      </w:r>
      <w:r w:rsidR="004121A7">
        <w:rPr>
          <w:szCs w:val="20"/>
        </w:rPr>
        <w:t xml:space="preserve">EOI </w:t>
      </w:r>
      <w:r w:rsidR="007F4F32" w:rsidRPr="00EA09F8">
        <w:rPr>
          <w:szCs w:val="20"/>
        </w:rPr>
        <w:t xml:space="preserve">process </w:t>
      </w:r>
      <w:r w:rsidR="00864FD0" w:rsidRPr="00EA09F8">
        <w:rPr>
          <w:szCs w:val="20"/>
        </w:rPr>
        <w:t xml:space="preserve">may </w:t>
      </w:r>
      <w:r w:rsidR="003E2A16" w:rsidRPr="00EA09F8">
        <w:rPr>
          <w:szCs w:val="20"/>
        </w:rPr>
        <w:t>eventually lead</w:t>
      </w:r>
      <w:r w:rsidR="00864FD0" w:rsidRPr="00EA09F8">
        <w:rPr>
          <w:szCs w:val="20"/>
        </w:rPr>
        <w:t xml:space="preserve"> to </w:t>
      </w:r>
      <w:r w:rsidR="002F194E">
        <w:rPr>
          <w:szCs w:val="20"/>
        </w:rPr>
        <w:t>an</w:t>
      </w:r>
      <w:r w:rsidR="002F194E" w:rsidRPr="00EA09F8">
        <w:rPr>
          <w:szCs w:val="20"/>
        </w:rPr>
        <w:t xml:space="preserve"> </w:t>
      </w:r>
      <w:r w:rsidR="00EA09F8" w:rsidRPr="00EA09F8">
        <w:rPr>
          <w:szCs w:val="20"/>
        </w:rPr>
        <w:t xml:space="preserve">invitation to </w:t>
      </w:r>
      <w:r w:rsidR="004121A7">
        <w:rPr>
          <w:szCs w:val="20"/>
        </w:rPr>
        <w:t>tender</w:t>
      </w:r>
      <w:r w:rsidR="004121A7" w:rsidRPr="00EA09F8">
        <w:rPr>
          <w:szCs w:val="20"/>
        </w:rPr>
        <w:t xml:space="preserve"> </w:t>
      </w:r>
      <w:r w:rsidR="004121A7">
        <w:rPr>
          <w:szCs w:val="20"/>
        </w:rPr>
        <w:t xml:space="preserve">for the </w:t>
      </w:r>
      <w:r w:rsidR="002F194E">
        <w:rPr>
          <w:szCs w:val="20"/>
        </w:rPr>
        <w:t xml:space="preserve">Trion gas </w:t>
      </w:r>
      <w:r w:rsidR="004D659D">
        <w:rPr>
          <w:szCs w:val="20"/>
        </w:rPr>
        <w:t xml:space="preserve">gathering line </w:t>
      </w:r>
      <w:r w:rsidR="002F194E">
        <w:rPr>
          <w:szCs w:val="20"/>
        </w:rPr>
        <w:t>marine installation contract</w:t>
      </w:r>
      <w:r w:rsidR="00EA09F8" w:rsidRPr="00EA09F8">
        <w:rPr>
          <w:szCs w:val="20"/>
        </w:rPr>
        <w:t>.</w:t>
      </w:r>
    </w:p>
    <w:p w14:paraId="03470F95" w14:textId="77777777" w:rsidR="006350A6" w:rsidRDefault="004A163D" w:rsidP="00BE3F6B">
      <w:pPr>
        <w:pStyle w:val="BodyText"/>
        <w:spacing w:before="240"/>
        <w:jc w:val="both"/>
        <w:rPr>
          <w:szCs w:val="20"/>
          <w:lang w:val="en-GB"/>
        </w:rPr>
      </w:pPr>
      <w:r w:rsidRPr="004A163D">
        <w:rPr>
          <w:szCs w:val="20"/>
          <w:lang w:val="en-GB"/>
        </w:rPr>
        <w:t xml:space="preserve">The </w:t>
      </w:r>
      <w:r w:rsidR="00913DFF">
        <w:rPr>
          <w:szCs w:val="20"/>
          <w:lang w:val="en-GB"/>
        </w:rPr>
        <w:t xml:space="preserve">Trion </w:t>
      </w:r>
      <w:r w:rsidR="005F0388">
        <w:rPr>
          <w:szCs w:val="20"/>
        </w:rPr>
        <w:t>GGL</w:t>
      </w:r>
      <w:r w:rsidR="00913DFF" w:rsidRPr="00EA09F8">
        <w:rPr>
          <w:szCs w:val="20"/>
        </w:rPr>
        <w:t xml:space="preserve"> </w:t>
      </w:r>
      <w:r w:rsidR="00913DFF">
        <w:rPr>
          <w:szCs w:val="20"/>
        </w:rPr>
        <w:t xml:space="preserve">installation </w:t>
      </w:r>
      <w:r w:rsidRPr="004A163D">
        <w:rPr>
          <w:szCs w:val="20"/>
          <w:lang w:val="en-GB"/>
        </w:rPr>
        <w:t xml:space="preserve">scope of work </w:t>
      </w:r>
      <w:r w:rsidR="006350A6">
        <w:rPr>
          <w:szCs w:val="20"/>
          <w:lang w:val="en-GB"/>
        </w:rPr>
        <w:t>includes:</w:t>
      </w:r>
    </w:p>
    <w:p w14:paraId="582D8B8A" w14:textId="77777777" w:rsidR="006350A6" w:rsidRPr="00E500ED" w:rsidRDefault="006350A6" w:rsidP="0005624B">
      <w:pPr>
        <w:pStyle w:val="BodyText"/>
        <w:numPr>
          <w:ilvl w:val="0"/>
          <w:numId w:val="37"/>
        </w:numPr>
        <w:spacing w:before="0"/>
        <w:contextualSpacing/>
        <w:rPr>
          <w:rStyle w:val="normaltextrun"/>
        </w:rPr>
      </w:pPr>
      <w:r>
        <w:rPr>
          <w:rStyle w:val="normaltextrun"/>
          <w:rFonts w:ascii="Arial" w:hAnsi="Arial" w:cs="Arial"/>
          <w:szCs w:val="20"/>
          <w:lang w:val="en-GB"/>
        </w:rPr>
        <w:t>Project management, installation engineering and detailed engineering of pipeline end structures.</w:t>
      </w:r>
    </w:p>
    <w:p w14:paraId="664F00C1" w14:textId="40A56465" w:rsidR="006350A6" w:rsidRDefault="006350A6" w:rsidP="0005624B">
      <w:pPr>
        <w:pStyle w:val="BodyText"/>
        <w:numPr>
          <w:ilvl w:val="0"/>
          <w:numId w:val="37"/>
        </w:numPr>
        <w:spacing w:before="0"/>
        <w:contextualSpacing/>
      </w:pPr>
      <w:r>
        <w:rPr>
          <w:rStyle w:val="normaltextrun"/>
          <w:rFonts w:ascii="Arial" w:hAnsi="Arial" w:cs="Arial"/>
          <w:szCs w:val="20"/>
          <w:lang w:val="en-GB"/>
        </w:rPr>
        <w:t xml:space="preserve">Install the </w:t>
      </w:r>
      <w:r w:rsidR="00BE6364">
        <w:rPr>
          <w:rStyle w:val="normaltextrun"/>
          <w:rFonts w:ascii="Arial" w:hAnsi="Arial" w:cs="Arial"/>
          <w:szCs w:val="20"/>
          <w:lang w:val="en-GB"/>
        </w:rPr>
        <w:t>new pipeline</w:t>
      </w:r>
      <w:r>
        <w:rPr>
          <w:rStyle w:val="normaltextrun"/>
          <w:rFonts w:ascii="Arial" w:hAnsi="Arial" w:cs="Arial"/>
          <w:szCs w:val="20"/>
          <w:lang w:val="en-GB"/>
        </w:rPr>
        <w:t xml:space="preserve"> including </w:t>
      </w:r>
      <w:r w:rsidR="00BE6364">
        <w:rPr>
          <w:rStyle w:val="normaltextrun"/>
          <w:rFonts w:ascii="Arial" w:hAnsi="Arial" w:cs="Arial"/>
          <w:szCs w:val="20"/>
          <w:lang w:val="en-GB"/>
        </w:rPr>
        <w:t xml:space="preserve">the </w:t>
      </w:r>
      <w:r>
        <w:rPr>
          <w:rStyle w:val="normaltextrun"/>
          <w:rFonts w:ascii="Arial" w:hAnsi="Arial" w:cs="Arial"/>
          <w:szCs w:val="20"/>
          <w:lang w:val="en-GB"/>
        </w:rPr>
        <w:t>end structures</w:t>
      </w:r>
      <w:r w:rsidR="004C1F97">
        <w:rPr>
          <w:rStyle w:val="normaltextrun"/>
          <w:rFonts w:ascii="Arial" w:hAnsi="Arial" w:cs="Arial"/>
          <w:szCs w:val="20"/>
          <w:lang w:val="en-GB"/>
        </w:rPr>
        <w:t xml:space="preserve"> (121 km)</w:t>
      </w:r>
      <w:r>
        <w:rPr>
          <w:rStyle w:val="normaltextrun"/>
          <w:rFonts w:ascii="Arial" w:hAnsi="Arial" w:cs="Arial"/>
          <w:szCs w:val="20"/>
          <w:lang w:val="en-GB"/>
        </w:rPr>
        <w:t xml:space="preserve">. </w:t>
      </w:r>
      <w:r>
        <w:rPr>
          <w:rStyle w:val="normaltextrun"/>
          <w:szCs w:val="20"/>
          <w:lang w:val="en-GB"/>
        </w:rPr>
        <w:t xml:space="preserve"> </w:t>
      </w:r>
    </w:p>
    <w:p w14:paraId="7FDCD1DD" w14:textId="24093F73" w:rsidR="006350A6" w:rsidRDefault="006350A6" w:rsidP="0005624B">
      <w:pPr>
        <w:pStyle w:val="BodyText"/>
        <w:numPr>
          <w:ilvl w:val="0"/>
          <w:numId w:val="37"/>
        </w:numPr>
        <w:spacing w:before="0"/>
        <w:contextualSpacing/>
      </w:pPr>
      <w:r>
        <w:rPr>
          <w:rStyle w:val="normaltextrun"/>
          <w:rFonts w:ascii="Arial" w:hAnsi="Arial" w:cs="Arial"/>
          <w:szCs w:val="20"/>
          <w:lang w:val="en-GB"/>
        </w:rPr>
        <w:t>Design and fabrication of the PLET</w:t>
      </w:r>
      <w:r w:rsidR="00BE6364">
        <w:rPr>
          <w:rStyle w:val="normaltextrun"/>
          <w:rFonts w:ascii="Arial" w:hAnsi="Arial" w:cs="Arial"/>
          <w:szCs w:val="20"/>
          <w:lang w:val="en-GB"/>
        </w:rPr>
        <w:t xml:space="preserve"> (1900 m WD)</w:t>
      </w:r>
      <w:r>
        <w:rPr>
          <w:rStyle w:val="normaltextrun"/>
          <w:rFonts w:ascii="Arial" w:hAnsi="Arial" w:cs="Arial"/>
          <w:szCs w:val="20"/>
          <w:lang w:val="en-GB"/>
        </w:rPr>
        <w:t xml:space="preserve"> and PLEM</w:t>
      </w:r>
      <w:r w:rsidR="00BE6364">
        <w:rPr>
          <w:rStyle w:val="normaltextrun"/>
          <w:rFonts w:ascii="Arial" w:hAnsi="Arial" w:cs="Arial"/>
          <w:szCs w:val="20"/>
          <w:lang w:val="en-GB"/>
        </w:rPr>
        <w:t xml:space="preserve"> (81</w:t>
      </w:r>
      <w:r w:rsidR="004C1F97">
        <w:rPr>
          <w:rStyle w:val="normaltextrun"/>
          <w:rFonts w:ascii="Arial" w:hAnsi="Arial" w:cs="Arial"/>
          <w:szCs w:val="20"/>
          <w:lang w:val="en-GB"/>
        </w:rPr>
        <w:t xml:space="preserve"> </w:t>
      </w:r>
      <w:r w:rsidR="00BE6364">
        <w:rPr>
          <w:rStyle w:val="normaltextrun"/>
          <w:rFonts w:ascii="Arial" w:hAnsi="Arial" w:cs="Arial"/>
          <w:szCs w:val="20"/>
          <w:lang w:val="en-GB"/>
        </w:rPr>
        <w:t>m WD)</w:t>
      </w:r>
      <w:r>
        <w:rPr>
          <w:rStyle w:val="normaltextrun"/>
          <w:rFonts w:ascii="Arial" w:hAnsi="Arial" w:cs="Arial"/>
          <w:szCs w:val="20"/>
          <w:lang w:val="en-GB"/>
        </w:rPr>
        <w:t xml:space="preserve"> end structures.</w:t>
      </w:r>
    </w:p>
    <w:p w14:paraId="556BFEC0" w14:textId="77777777" w:rsidR="006350A6" w:rsidRDefault="006350A6" w:rsidP="0005624B">
      <w:pPr>
        <w:pStyle w:val="BodyText"/>
        <w:numPr>
          <w:ilvl w:val="0"/>
          <w:numId w:val="37"/>
        </w:numPr>
        <w:spacing w:before="0"/>
        <w:contextualSpacing/>
      </w:pPr>
      <w:r>
        <w:rPr>
          <w:rStyle w:val="normaltextrun"/>
          <w:rFonts w:ascii="Arial" w:hAnsi="Arial" w:cs="Arial"/>
          <w:szCs w:val="20"/>
          <w:lang w:val="en-GB"/>
        </w:rPr>
        <w:t>Pre-commissioning of the GGL system from PLET to PLEM (flood, clean, gauge, hydrotest and preserve with treated seawater).</w:t>
      </w:r>
    </w:p>
    <w:p w14:paraId="2B18E225" w14:textId="77777777" w:rsidR="006350A6" w:rsidRDefault="006350A6" w:rsidP="0005624B">
      <w:pPr>
        <w:pStyle w:val="BodyText"/>
        <w:numPr>
          <w:ilvl w:val="0"/>
          <w:numId w:val="37"/>
        </w:numPr>
        <w:spacing w:before="0"/>
        <w:contextualSpacing/>
      </w:pPr>
      <w:r>
        <w:rPr>
          <w:rStyle w:val="normaltextrun"/>
          <w:rFonts w:ascii="Arial" w:hAnsi="Arial" w:cs="Arial"/>
          <w:szCs w:val="20"/>
          <w:lang w:val="en-GB"/>
        </w:rPr>
        <w:t>Conduct pre-installation and post installation surveys.</w:t>
      </w:r>
    </w:p>
    <w:p w14:paraId="5AFB7B05" w14:textId="6F85BB47" w:rsidR="00E24125" w:rsidRDefault="00B71F3B" w:rsidP="00BE3F6B">
      <w:pPr>
        <w:pStyle w:val="BodyText"/>
        <w:spacing w:before="240"/>
        <w:jc w:val="both"/>
      </w:pPr>
      <w:r w:rsidRPr="00B71F3B">
        <w:rPr>
          <w:szCs w:val="20"/>
          <w:lang w:val="en-GB"/>
        </w:rPr>
        <w:t>“Trion GGL MIC – Introduction” slide deck</w:t>
      </w:r>
      <w:r w:rsidR="00A67FD8">
        <w:rPr>
          <w:szCs w:val="20"/>
          <w:lang w:val="en-GB"/>
        </w:rPr>
        <w:t>, further describing the scope of work, is available upon request</w:t>
      </w:r>
      <w:r w:rsidR="004D1E5B">
        <w:rPr>
          <w:rStyle w:val="normaltextrun"/>
          <w:rFonts w:ascii="Arial" w:hAnsi="Arial" w:cs="Arial"/>
          <w:szCs w:val="20"/>
          <w:lang w:val="en-GB"/>
        </w:rPr>
        <w:t>.</w:t>
      </w:r>
    </w:p>
    <w:p w14:paraId="33AE3F64" w14:textId="77777777" w:rsidR="00F6262A" w:rsidRDefault="003075A6" w:rsidP="00A67FD8">
      <w:pPr>
        <w:pStyle w:val="BodyText"/>
        <w:spacing w:before="240"/>
        <w:jc w:val="both"/>
        <w:rPr>
          <w:b/>
        </w:rPr>
      </w:pPr>
      <w:r>
        <w:rPr>
          <w:b/>
        </w:rPr>
        <w:t xml:space="preserve">EOI </w:t>
      </w:r>
      <w:r w:rsidRPr="0070289E">
        <w:rPr>
          <w:b/>
          <w:caps/>
        </w:rPr>
        <w:t xml:space="preserve">Response </w:t>
      </w:r>
      <w:r w:rsidR="00F6262A" w:rsidRPr="0070289E">
        <w:rPr>
          <w:b/>
          <w:caps/>
        </w:rPr>
        <w:t>Submission Requirements</w:t>
      </w:r>
    </w:p>
    <w:p w14:paraId="33AE3F65" w14:textId="0DFB1D9D" w:rsidR="00F6262A" w:rsidRDefault="00006FF0" w:rsidP="00CF2A75">
      <w:pPr>
        <w:pStyle w:val="BodyText"/>
        <w:jc w:val="both"/>
      </w:pPr>
      <w:r w:rsidRPr="00BA5A97">
        <w:t xml:space="preserve">Prospective </w:t>
      </w:r>
      <w:r w:rsidR="00670F1C" w:rsidRPr="00BA5A97">
        <w:t xml:space="preserve">Contractors </w:t>
      </w:r>
      <w:r w:rsidR="008D7B19" w:rsidRPr="00BA5A97">
        <w:t xml:space="preserve">interested in participating in </w:t>
      </w:r>
      <w:r w:rsidR="00A7763E" w:rsidRPr="00BA5A97">
        <w:t xml:space="preserve">the </w:t>
      </w:r>
      <w:r w:rsidR="00362BE6" w:rsidRPr="00BA5A97">
        <w:t>identification</w:t>
      </w:r>
      <w:r w:rsidR="00BD5AD0" w:rsidRPr="00BA5A97">
        <w:t>/assessment</w:t>
      </w:r>
      <w:r w:rsidR="008D7B19" w:rsidRPr="00BA5A97">
        <w:t xml:space="preserve"> process</w:t>
      </w:r>
      <w:r w:rsidRPr="00BA5A97">
        <w:t xml:space="preserve"> </w:t>
      </w:r>
      <w:r w:rsidR="008D7B19" w:rsidRPr="00BA5A97">
        <w:t>must</w:t>
      </w:r>
      <w:r w:rsidR="008F029D" w:rsidRPr="00BA5A97">
        <w:t>, complete and</w:t>
      </w:r>
      <w:r w:rsidR="00EB183C" w:rsidRPr="00BA5A97">
        <w:t xml:space="preserve"> </w:t>
      </w:r>
      <w:r w:rsidR="008F029D" w:rsidRPr="00BA5A97">
        <w:t xml:space="preserve">sign </w:t>
      </w:r>
      <w:r w:rsidR="00FC7FAC" w:rsidRPr="00BA5A97">
        <w:t xml:space="preserve">the </w:t>
      </w:r>
      <w:r w:rsidR="00D95065" w:rsidRPr="00BA5A97">
        <w:t>EOI Response</w:t>
      </w:r>
      <w:r w:rsidR="008F029D" w:rsidRPr="00BA5A97">
        <w:t xml:space="preserve"> Form</w:t>
      </w:r>
      <w:r w:rsidR="00A135D9">
        <w:t xml:space="preserve"> </w:t>
      </w:r>
      <w:r w:rsidR="00A135D9">
        <w:rPr>
          <w:sz w:val="19"/>
          <w:szCs w:val="19"/>
        </w:rPr>
        <w:t>which can be found in</w:t>
      </w:r>
      <w:r w:rsidR="00A135D9" w:rsidRPr="00A75BF6">
        <w:rPr>
          <w:sz w:val="19"/>
          <w:szCs w:val="19"/>
          <w:lang w:val="en-US"/>
        </w:rPr>
        <w:t xml:space="preserve"> </w:t>
      </w:r>
      <w:hyperlink r:id="rId13" w:history="1">
        <w:r w:rsidR="00A135D9" w:rsidRPr="00184D8C">
          <w:rPr>
            <w:rStyle w:val="Hyperlink"/>
            <w:sz w:val="19"/>
            <w:szCs w:val="19"/>
            <w:lang w:val="en-US"/>
          </w:rPr>
          <w:t>www.Woodside.com/Trion/eoi</w:t>
        </w:r>
      </w:hyperlink>
      <w:r w:rsidR="001738BB" w:rsidRPr="00BA5A97">
        <w:t xml:space="preserve">. </w:t>
      </w:r>
      <w:r w:rsidR="000D3220" w:rsidRPr="00BA5A97">
        <w:t xml:space="preserve">This Form should be signed by a legal representative of the </w:t>
      </w:r>
      <w:r w:rsidR="00670F1C" w:rsidRPr="00BA5A97">
        <w:t>Contractor</w:t>
      </w:r>
      <w:r w:rsidR="000D3220" w:rsidRPr="00BA5A97">
        <w:t>.</w:t>
      </w:r>
      <w:r w:rsidR="000D3220">
        <w:t xml:space="preserve"> The representative’s name should also be printed where requested</w:t>
      </w:r>
      <w:r w:rsidR="000D3220" w:rsidRPr="0070289E">
        <w:t>.</w:t>
      </w:r>
      <w:r w:rsidR="000D3220">
        <w:t xml:space="preserve"> </w:t>
      </w:r>
    </w:p>
    <w:p w14:paraId="33AE3F67" w14:textId="75ABBEDD" w:rsidR="00257F98" w:rsidRDefault="00FC7FAC" w:rsidP="00CF2A75">
      <w:pPr>
        <w:pStyle w:val="BodyText"/>
        <w:jc w:val="both"/>
      </w:pPr>
      <w:r w:rsidRPr="00257F98">
        <w:rPr>
          <w:b/>
        </w:rPr>
        <w:t>S</w:t>
      </w:r>
      <w:r w:rsidR="00362BE6" w:rsidRPr="00257F98">
        <w:rPr>
          <w:b/>
        </w:rPr>
        <w:t>ubmission</w:t>
      </w:r>
      <w:r w:rsidR="00362BE6" w:rsidRPr="0070289E">
        <w:rPr>
          <w:b/>
        </w:rPr>
        <w:t xml:space="preserve">s should </w:t>
      </w:r>
      <w:r w:rsidR="00363E22">
        <w:rPr>
          <w:b/>
        </w:rPr>
        <w:t xml:space="preserve">be </w:t>
      </w:r>
      <w:r w:rsidR="00B171CE" w:rsidRPr="00B47482">
        <w:rPr>
          <w:b/>
        </w:rPr>
        <w:t xml:space="preserve">made via email to </w:t>
      </w:r>
      <w:hyperlink r:id="rId14" w:history="1">
        <w:r w:rsidR="00B171CE" w:rsidRPr="00B47482">
          <w:rPr>
            <w:rStyle w:val="Hyperlink"/>
            <w:b/>
          </w:rPr>
          <w:t>TrionProjectEOI@petroleumdeepwater.com</w:t>
        </w:r>
      </w:hyperlink>
      <w:r w:rsidR="00B171CE" w:rsidRPr="00B47482">
        <w:rPr>
          <w:b/>
        </w:rPr>
        <w:t xml:space="preserve"> </w:t>
      </w:r>
      <w:r w:rsidR="00362BE6" w:rsidRPr="00B47482">
        <w:rPr>
          <w:b/>
        </w:rPr>
        <w:t xml:space="preserve">by no later than </w:t>
      </w:r>
      <w:r w:rsidR="00C30C9D" w:rsidRPr="00B47482">
        <w:rPr>
          <w:b/>
        </w:rPr>
        <w:t>noon 12</w:t>
      </w:r>
      <w:r w:rsidR="00622E05" w:rsidRPr="00B47482">
        <w:rPr>
          <w:b/>
        </w:rPr>
        <w:t xml:space="preserve">:00 pm </w:t>
      </w:r>
      <w:r w:rsidR="00362BE6" w:rsidRPr="00B47482">
        <w:rPr>
          <w:b/>
        </w:rPr>
        <w:t>(C</w:t>
      </w:r>
      <w:r w:rsidR="00DA0C9D" w:rsidRPr="00B47482">
        <w:rPr>
          <w:b/>
        </w:rPr>
        <w:t>D</w:t>
      </w:r>
      <w:r w:rsidR="00362BE6" w:rsidRPr="00B47482">
        <w:rPr>
          <w:b/>
        </w:rPr>
        <w:t>T)</w:t>
      </w:r>
      <w:r w:rsidR="004D28AE" w:rsidRPr="00B47482">
        <w:rPr>
          <w:b/>
        </w:rPr>
        <w:t xml:space="preserve"> on </w:t>
      </w:r>
      <w:r w:rsidR="00B46F3C" w:rsidRPr="00B47482">
        <w:rPr>
          <w:b/>
        </w:rPr>
        <w:t>March 0</w:t>
      </w:r>
      <w:r w:rsidR="00A135D9" w:rsidRPr="00B47482">
        <w:rPr>
          <w:b/>
        </w:rPr>
        <w:t>8</w:t>
      </w:r>
      <w:r w:rsidR="00AF5D95" w:rsidRPr="00B47482">
        <w:rPr>
          <w:b/>
        </w:rPr>
        <w:t>, 202</w:t>
      </w:r>
      <w:r w:rsidR="00B46F3C" w:rsidRPr="00B47482">
        <w:rPr>
          <w:b/>
        </w:rPr>
        <w:t>3</w:t>
      </w:r>
      <w:r w:rsidR="00362BE6" w:rsidRPr="00B47482">
        <w:rPr>
          <w:b/>
        </w:rPr>
        <w:t>.</w:t>
      </w:r>
      <w:r w:rsidR="00362BE6">
        <w:t xml:space="preserve"> </w:t>
      </w:r>
      <w:r w:rsidR="00C654E2">
        <w:t xml:space="preserve">Woodside </w:t>
      </w:r>
      <w:r w:rsidR="006505BB">
        <w:t xml:space="preserve">reserves the right not to accept submissions </w:t>
      </w:r>
      <w:r w:rsidR="00927DE8">
        <w:t xml:space="preserve">received </w:t>
      </w:r>
      <w:r w:rsidR="006505BB">
        <w:t xml:space="preserve">after </w:t>
      </w:r>
      <w:r w:rsidR="001057F6">
        <w:t>this</w:t>
      </w:r>
      <w:r w:rsidR="00927DE8">
        <w:t xml:space="preserve"> deadline</w:t>
      </w:r>
      <w:r w:rsidR="006505BB">
        <w:t>.</w:t>
      </w:r>
    </w:p>
    <w:p w14:paraId="33AE3F69" w14:textId="4CB216AE" w:rsidR="0059101A" w:rsidRDefault="00006FF0" w:rsidP="00CF2A75">
      <w:pPr>
        <w:pStyle w:val="BodyText"/>
        <w:jc w:val="both"/>
      </w:pPr>
      <w:r>
        <w:t>Please</w:t>
      </w:r>
      <w:r w:rsidR="00362BE6">
        <w:t xml:space="preserve"> note that this </w:t>
      </w:r>
      <w:r>
        <w:t xml:space="preserve">invitation to submit expression of interest </w:t>
      </w:r>
      <w:r w:rsidR="00362BE6">
        <w:t xml:space="preserve">does not constitute a formal request for quotation or proposal, nor is it intended to create any expectations regarding future business dealings between </w:t>
      </w:r>
      <w:r w:rsidR="00C654E2">
        <w:t xml:space="preserve">Woodside </w:t>
      </w:r>
      <w:r w:rsidR="00362BE6">
        <w:t>and recipient.</w:t>
      </w:r>
    </w:p>
    <w:p w14:paraId="4281B5BD" w14:textId="58C61247" w:rsidR="00C74D4A" w:rsidRDefault="0059101A" w:rsidP="00CF2A75">
      <w:pPr>
        <w:pStyle w:val="BodyText"/>
        <w:jc w:val="both"/>
      </w:pPr>
      <w:r w:rsidRPr="00A95BCB">
        <w:t xml:space="preserve">All </w:t>
      </w:r>
      <w:r>
        <w:t>EOI</w:t>
      </w:r>
      <w:r w:rsidRPr="00A95BCB">
        <w:t xml:space="preserve"> documents </w:t>
      </w:r>
      <w:r w:rsidR="00D44FA3">
        <w:t>will become</w:t>
      </w:r>
      <w:r w:rsidR="00D44FA3" w:rsidRPr="00A95BCB">
        <w:t xml:space="preserve"> </w:t>
      </w:r>
      <w:r w:rsidR="00D44FA3">
        <w:t xml:space="preserve">and remain </w:t>
      </w:r>
      <w:r w:rsidR="00C654E2">
        <w:t>Woodside</w:t>
      </w:r>
      <w:r>
        <w:t>’s</w:t>
      </w:r>
      <w:r w:rsidRPr="00A95BCB">
        <w:t xml:space="preserve"> property. </w:t>
      </w:r>
      <w:r w:rsidR="003E1C21">
        <w:t xml:space="preserve">Company </w:t>
      </w:r>
      <w:r w:rsidRPr="00A95BCB">
        <w:t xml:space="preserve">shall not be liable in any respect for any costs, damages, </w:t>
      </w:r>
      <w:proofErr w:type="gramStart"/>
      <w:r w:rsidRPr="00A95BCB">
        <w:t>charges</w:t>
      </w:r>
      <w:proofErr w:type="gramEnd"/>
      <w:r w:rsidRPr="00A95BCB">
        <w:t xml:space="preserve"> or expenses incurred by the </w:t>
      </w:r>
      <w:r w:rsidR="001F4905">
        <w:t>C</w:t>
      </w:r>
      <w:r w:rsidR="00BD481A">
        <w:t>ontractor</w:t>
      </w:r>
      <w:r w:rsidR="00305168" w:rsidRPr="00A95BCB">
        <w:t xml:space="preserve"> </w:t>
      </w:r>
      <w:r w:rsidRPr="00A95BCB">
        <w:t xml:space="preserve">in relation to preparing or submitting </w:t>
      </w:r>
      <w:r w:rsidR="00BD481A">
        <w:t>an</w:t>
      </w:r>
      <w:r w:rsidRPr="00A95BCB">
        <w:t xml:space="preserve"> EOI response. </w:t>
      </w:r>
    </w:p>
    <w:p w14:paraId="33AE3F6A" w14:textId="52F60098" w:rsidR="00D44FA3" w:rsidRDefault="00C654E2" w:rsidP="00CF2A75">
      <w:pPr>
        <w:pStyle w:val="BodyText"/>
        <w:jc w:val="both"/>
      </w:pPr>
      <w:r>
        <w:t xml:space="preserve">Woodside </w:t>
      </w:r>
      <w:r w:rsidR="0059101A" w:rsidRPr="00A95BCB">
        <w:t xml:space="preserve">reserves the right to accept or reject any or all </w:t>
      </w:r>
      <w:r w:rsidR="00F3224C">
        <w:t xml:space="preserve">EOI </w:t>
      </w:r>
      <w:r w:rsidR="0059101A" w:rsidRPr="00A95BCB">
        <w:t xml:space="preserve">submissions that may be received related to the </w:t>
      </w:r>
      <w:r w:rsidR="0059101A">
        <w:t>services</w:t>
      </w:r>
      <w:r w:rsidR="0059101A" w:rsidRPr="00A95BCB">
        <w:t xml:space="preserve"> requested. </w:t>
      </w:r>
      <w:r>
        <w:t xml:space="preserve">Woodside </w:t>
      </w:r>
      <w:r w:rsidR="00D44FA3">
        <w:t>reserves the right to change the requirements of this EOI, terminate further participation in the EOI process and change or terminate the contracting process at any time.</w:t>
      </w:r>
    </w:p>
    <w:p w14:paraId="33AE3F6C" w14:textId="41979873" w:rsidR="005138EC" w:rsidRDefault="005138EC" w:rsidP="00CF2A75">
      <w:pPr>
        <w:spacing w:before="120" w:after="120"/>
        <w:jc w:val="both"/>
      </w:pPr>
      <w:r>
        <w:t xml:space="preserve">Thank you in advance for your </w:t>
      </w:r>
      <w:r w:rsidRPr="00B47482">
        <w:t>willingness to respond to this EOI. We look forward to hearing from you.</w:t>
      </w:r>
      <w:r w:rsidR="00863F0D" w:rsidRPr="00B47482">
        <w:t xml:space="preserve"> </w:t>
      </w:r>
      <w:r w:rsidRPr="00B47482">
        <w:t>Should you have any questions</w:t>
      </w:r>
      <w:r w:rsidR="004D28AE" w:rsidRPr="00B47482">
        <w:t xml:space="preserve"> or issues regarding the process outlined above</w:t>
      </w:r>
      <w:r w:rsidRPr="00B47482">
        <w:t xml:space="preserve">, please contact </w:t>
      </w:r>
      <w:r w:rsidR="001C7D85" w:rsidRPr="00B47482">
        <w:t xml:space="preserve">the undersigned at </w:t>
      </w:r>
      <w:hyperlink r:id="rId15" w:history="1">
        <w:r w:rsidR="00B171CE" w:rsidRPr="00B47482">
          <w:rPr>
            <w:rStyle w:val="Hyperlink"/>
          </w:rPr>
          <w:t>Trion</w:t>
        </w:r>
      </w:hyperlink>
      <w:r w:rsidR="00B171CE" w:rsidRPr="00B47482">
        <w:rPr>
          <w:rStyle w:val="Hyperlink"/>
        </w:rPr>
        <w:t>ProjectEOI@petroleumdeepwater.com</w:t>
      </w:r>
      <w:r w:rsidR="0001242A">
        <w:t xml:space="preserve"> </w:t>
      </w:r>
      <w:r>
        <w:t xml:space="preserve"> </w:t>
      </w:r>
    </w:p>
    <w:p w14:paraId="6811E555" w14:textId="77777777" w:rsidR="00A67FD8" w:rsidRDefault="00A67FD8" w:rsidP="00CF2A75">
      <w:pPr>
        <w:spacing w:before="120" w:after="120"/>
        <w:jc w:val="both"/>
      </w:pPr>
    </w:p>
    <w:p w14:paraId="33AE3F70" w14:textId="77777777" w:rsidR="005138EC" w:rsidRPr="0001242A" w:rsidRDefault="001C7D85" w:rsidP="00A67FD8">
      <w:pPr>
        <w:spacing w:before="60" w:after="60"/>
        <w:jc w:val="both"/>
      </w:pPr>
      <w:r w:rsidRPr="0001242A">
        <w:t>Sincerely,</w:t>
      </w:r>
    </w:p>
    <w:p w14:paraId="33AE3F71" w14:textId="558CB8BE" w:rsidR="001C7D85" w:rsidRPr="0001242A" w:rsidRDefault="0001242A" w:rsidP="00A67FD8">
      <w:pPr>
        <w:spacing w:before="60" w:after="60"/>
        <w:jc w:val="both"/>
      </w:pPr>
      <w:r w:rsidRPr="0001242A">
        <w:t>Chris Milne</w:t>
      </w:r>
    </w:p>
    <w:p w14:paraId="33AE3F72" w14:textId="058D4C8D" w:rsidR="001C7D85" w:rsidRDefault="0001242A" w:rsidP="00A67FD8">
      <w:pPr>
        <w:spacing w:before="60" w:after="60"/>
        <w:jc w:val="both"/>
      </w:pPr>
      <w:r>
        <w:t>Man</w:t>
      </w:r>
      <w:r w:rsidR="009C2F46">
        <w:t>a</w:t>
      </w:r>
      <w:r>
        <w:t>ger – Projects, Contracts &amp; Procurement</w:t>
      </w:r>
    </w:p>
    <w:p w14:paraId="33AE3F73" w14:textId="77777777" w:rsidR="005138EC" w:rsidRDefault="005138EC" w:rsidP="00CF2A75">
      <w:pPr>
        <w:spacing w:before="120" w:after="120"/>
        <w:jc w:val="both"/>
      </w:pPr>
    </w:p>
    <w:p w14:paraId="75D86B07" w14:textId="77777777" w:rsidR="0001242A" w:rsidRPr="0001242A" w:rsidRDefault="0001242A" w:rsidP="0001242A">
      <w:pPr>
        <w:spacing w:before="120" w:after="120"/>
        <w:jc w:val="both"/>
        <w:rPr>
          <w:sz w:val="16"/>
          <w:szCs w:val="16"/>
        </w:rPr>
      </w:pPr>
      <w:r w:rsidRPr="0001242A">
        <w:rPr>
          <w:sz w:val="16"/>
          <w:szCs w:val="16"/>
        </w:rPr>
        <w:t>Enclosure:</w:t>
      </w:r>
    </w:p>
    <w:p w14:paraId="3C6D001C" w14:textId="248E2F7A" w:rsidR="0001242A" w:rsidRDefault="0001242A" w:rsidP="0001242A">
      <w:pPr>
        <w:spacing w:before="120" w:after="120"/>
        <w:jc w:val="both"/>
        <w:rPr>
          <w:sz w:val="16"/>
          <w:szCs w:val="16"/>
        </w:rPr>
      </w:pPr>
      <w:r w:rsidRPr="0001242A">
        <w:rPr>
          <w:sz w:val="16"/>
          <w:szCs w:val="16"/>
        </w:rPr>
        <w:t>Exhibit 1 - Expression of Interest (EOI) Response Form</w:t>
      </w:r>
    </w:p>
    <w:p w14:paraId="60E3D48C" w14:textId="77446C92" w:rsidR="0001242A" w:rsidRDefault="0001242A" w:rsidP="00B43B51">
      <w:pPr>
        <w:pageBreakBefore/>
        <w:spacing w:before="120" w:after="120"/>
        <w:jc w:val="both"/>
        <w:rPr>
          <w:sz w:val="16"/>
          <w:szCs w:val="16"/>
        </w:rPr>
      </w:pPr>
      <w:r w:rsidRPr="0001242A">
        <w:rPr>
          <w:sz w:val="16"/>
          <w:szCs w:val="16"/>
        </w:rPr>
        <w:lastRenderedPageBreak/>
        <w:t xml:space="preserve">Exhibit 1 – Expression of Interest (EOI) Form – </w:t>
      </w:r>
      <w:r w:rsidR="008F0B12">
        <w:rPr>
          <w:sz w:val="16"/>
          <w:szCs w:val="16"/>
        </w:rPr>
        <w:t>GGL</w:t>
      </w:r>
      <w:r w:rsidRPr="0001242A">
        <w:rPr>
          <w:sz w:val="16"/>
          <w:szCs w:val="16"/>
        </w:rPr>
        <w:t xml:space="preserve"> Installation Services for the Trion Field</w:t>
      </w:r>
    </w:p>
    <w:p w14:paraId="363714F4" w14:textId="36D54912" w:rsidR="0001242A" w:rsidRDefault="0001242A" w:rsidP="0001242A">
      <w:pPr>
        <w:spacing w:before="120" w:after="120"/>
        <w:jc w:val="both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395"/>
      </w:tblGrid>
      <w:tr w:rsidR="008F0B12" w:rsidRPr="007F2020" w14:paraId="6DEF6BB4" w14:textId="77777777" w:rsidTr="00B46F3C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6DF5DD" w14:textId="6BB0A87C" w:rsidR="008F0B12" w:rsidRPr="007F2020" w:rsidRDefault="008F0B12" w:rsidP="008F0B12">
            <w:pPr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bookmarkStart w:id="0" w:name="_Hlk126745771"/>
            <w:r w:rsidRPr="007F2020">
              <w:rPr>
                <w:b/>
                <w:bCs/>
                <w:sz w:val="16"/>
                <w:szCs w:val="16"/>
              </w:rPr>
              <w:t xml:space="preserve">Contractor to </w:t>
            </w:r>
            <w:r w:rsidR="0041431D" w:rsidRPr="007F2020">
              <w:rPr>
                <w:b/>
                <w:bCs/>
                <w:sz w:val="16"/>
                <w:szCs w:val="16"/>
              </w:rPr>
              <w:t>C</w:t>
            </w:r>
            <w:r w:rsidRPr="007F2020">
              <w:rPr>
                <w:b/>
                <w:bCs/>
                <w:sz w:val="16"/>
                <w:szCs w:val="16"/>
              </w:rPr>
              <w:t xml:space="preserve">onfirm </w:t>
            </w:r>
            <w:r w:rsidR="0041431D" w:rsidRPr="007F2020">
              <w:rPr>
                <w:b/>
                <w:bCs/>
                <w:sz w:val="16"/>
                <w:szCs w:val="16"/>
              </w:rPr>
              <w:t>I</w:t>
            </w:r>
            <w:r w:rsidRPr="007F2020">
              <w:rPr>
                <w:b/>
                <w:bCs/>
                <w:sz w:val="16"/>
                <w:szCs w:val="16"/>
              </w:rPr>
              <w:t xml:space="preserve">nterest </w:t>
            </w:r>
            <w:r w:rsidR="00B46F3C" w:rsidRPr="007F2020">
              <w:rPr>
                <w:b/>
                <w:bCs/>
                <w:sz w:val="16"/>
                <w:szCs w:val="16"/>
              </w:rPr>
              <w:t>in Installation Scope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7E221C" w14:textId="2F8074B8" w:rsidR="008F0B12" w:rsidRPr="007F2020" w:rsidRDefault="008F0B12" w:rsidP="008F0B12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7F2020">
              <w:rPr>
                <w:sz w:val="16"/>
                <w:szCs w:val="16"/>
                <w:lang w:val="en-US"/>
              </w:rPr>
              <w:t xml:space="preserve">      Yes                   No       </w:t>
            </w:r>
          </w:p>
        </w:tc>
      </w:tr>
      <w:tr w:rsidR="00B46F3C" w:rsidRPr="008F0B12" w14:paraId="000307E2" w14:textId="77777777" w:rsidTr="00B46F3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40BD9AB0" w14:textId="37B59FA3" w:rsidR="00B46F3C" w:rsidRPr="007F2020" w:rsidRDefault="00B46F3C" w:rsidP="003B7499">
            <w:pPr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bookmarkStart w:id="1" w:name="_Hlk126746240"/>
            <w:bookmarkEnd w:id="0"/>
            <w:r w:rsidRPr="007F2020">
              <w:rPr>
                <w:b/>
                <w:bCs/>
                <w:sz w:val="16"/>
                <w:szCs w:val="16"/>
              </w:rPr>
              <w:t xml:space="preserve">Contractor to Confirm Interest in Procurement of GGL </w:t>
            </w:r>
            <w:r w:rsidR="00311BF5" w:rsidRPr="007F2020">
              <w:rPr>
                <w:b/>
                <w:bCs/>
                <w:sz w:val="16"/>
                <w:szCs w:val="16"/>
              </w:rPr>
              <w:t xml:space="preserve">Coated </w:t>
            </w:r>
            <w:proofErr w:type="spellStart"/>
            <w:r w:rsidR="00311BF5" w:rsidRPr="007F2020">
              <w:rPr>
                <w:b/>
                <w:bCs/>
                <w:sz w:val="16"/>
                <w:szCs w:val="16"/>
              </w:rPr>
              <w:t>Linepipe</w:t>
            </w:r>
            <w:proofErr w:type="spellEnd"/>
            <w:r w:rsidR="00311BF5" w:rsidRPr="007F20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44E428EE" w14:textId="77777777" w:rsidR="00B46F3C" w:rsidRPr="008F0B12" w:rsidRDefault="00B46F3C" w:rsidP="003B7499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7F2020">
              <w:rPr>
                <w:sz w:val="16"/>
                <w:szCs w:val="16"/>
                <w:lang w:val="en-US"/>
              </w:rPr>
              <w:t xml:space="preserve">      Yes                   No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</w:p>
        </w:tc>
      </w:tr>
      <w:bookmarkEnd w:id="1"/>
    </w:tbl>
    <w:p w14:paraId="1F693C1D" w14:textId="77777777" w:rsidR="008F0B12" w:rsidRDefault="008F0B12" w:rsidP="0001242A">
      <w:pPr>
        <w:spacing w:before="120" w:after="120"/>
        <w:jc w:val="both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395"/>
      </w:tblGrid>
      <w:tr w:rsidR="0001242A" w:rsidRPr="00251C66" w14:paraId="73F958CF" w14:textId="77777777" w:rsidTr="003E1213">
        <w:trPr>
          <w:trHeight w:val="554"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0D6" w:themeFill="accent3" w:themeFillTint="33"/>
            <w:vAlign w:val="center"/>
          </w:tcPr>
          <w:p w14:paraId="779D98BC" w14:textId="77777777" w:rsidR="0001242A" w:rsidRPr="00251C66" w:rsidRDefault="0001242A" w:rsidP="003E1213">
            <w:pPr>
              <w:spacing w:after="200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INTERESTED CONTRACTORS MUST PROVIDE THE INFORMATION REQUESTED BELOW IN ORDER TO BE CONSIDERED FOR FURTHER ASSESSMENT</w:t>
            </w:r>
          </w:p>
        </w:tc>
      </w:tr>
      <w:tr w:rsidR="0001242A" w:rsidRPr="00251C66" w14:paraId="31D89C3B" w14:textId="77777777" w:rsidTr="003E1213">
        <w:trPr>
          <w:trHeight w:val="6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E86C" w14:textId="41B82082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Legal Entity Name (if different from </w:t>
            </w:r>
            <w:r w:rsidR="003E1C2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Commercial</w:t>
            </w:r>
            <w:r w:rsidR="003E1C21"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4E60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1D8C5FBC" w14:textId="77777777" w:rsidTr="003E1213">
        <w:trPr>
          <w:trHeight w:val="1185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57BA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Company Type (Please check one):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61AD" w14:textId="3445B430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Local </w:t>
            </w:r>
            <w:r w:rsidR="00F311F5"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Foreign </w:t>
            </w:r>
            <w:r w:rsidR="00B46F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/ </w:t>
            </w:r>
            <w:r w:rsidR="00F311F5"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Venture (JV)</w:t>
            </w:r>
          </w:p>
          <w:p w14:paraId="25B7DAED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568EF7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If JV, please list involved Companies: </w:t>
            </w:r>
          </w:p>
          <w:p w14:paraId="28B75D8B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808080" w:themeColor="background2" w:themeShade="80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7C221068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78A7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71D7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44A61EFD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54AD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Country: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4418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2A4D0FEA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BAAF" w14:textId="77777777" w:rsidR="0001242A" w:rsidRPr="00251C66" w:rsidRDefault="0001242A" w:rsidP="003E1213">
            <w:pPr>
              <w:pStyle w:val="BHPBTableSubheading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Designated Contact </w:t>
            </w:r>
            <w:r w:rsidRPr="00251C66">
              <w:rPr>
                <w:rFonts w:ascii="Arial" w:eastAsia="Arial" w:hAnsi="Arial" w:cs="Arial"/>
                <w:b w:val="0"/>
                <w:bCs w:val="0"/>
                <w:i/>
                <w:iCs/>
                <w:sz w:val="18"/>
                <w:szCs w:val="18"/>
              </w:rPr>
              <w:t>(name and title)</w:t>
            </w: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9F31" w14:textId="77777777" w:rsidR="0001242A" w:rsidRPr="00251C66" w:rsidRDefault="0001242A" w:rsidP="003E1213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2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3AC29680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5A40" w14:textId="77777777" w:rsidR="0001242A" w:rsidRPr="00251C66" w:rsidRDefault="0001242A" w:rsidP="003E1213">
            <w:pPr>
              <w:pStyle w:val="BHPBTableSubheading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Signature of Contact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25B6" w14:textId="77777777" w:rsidR="0001242A" w:rsidRPr="00251C66" w:rsidRDefault="0001242A" w:rsidP="003E1213">
            <w:pPr>
              <w:jc w:val="both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6737A763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8F1B" w14:textId="77777777" w:rsidR="0001242A" w:rsidRPr="00251C66" w:rsidRDefault="0001242A" w:rsidP="003E1213">
            <w:pPr>
              <w:pStyle w:val="BHPBTableSubheading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DA25" w14:textId="77777777" w:rsidR="0001242A" w:rsidRPr="00251C66" w:rsidRDefault="0001242A" w:rsidP="003E1213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2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7A6F9F61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7B2C" w14:textId="77777777" w:rsidR="0001242A" w:rsidRPr="00251C66" w:rsidRDefault="0001242A" w:rsidP="003E1213">
            <w:pPr>
              <w:pStyle w:val="BHPBTableSubheading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2AA3" w14:textId="77777777" w:rsidR="0001242A" w:rsidRPr="00251C66" w:rsidRDefault="0001242A" w:rsidP="003E1213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52CD354C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4938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Company founded: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C249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628078A4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8917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Website URL: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0116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39EA9642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08A3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list your top five (5) clients: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545FB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099C1A52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4747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provide Contractor's full company profile along with Mexico incorporation documentation: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5ECF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7FAE8985" w14:textId="77777777" w:rsidTr="003E1213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2BD3" w14:textId="52D7721E" w:rsidR="0001242A" w:rsidRPr="00251C66" w:rsidRDefault="0001242A" w:rsidP="003E1213">
            <w:pPr>
              <w:spacing w:after="200" w:line="276" w:lineRule="auto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>Contractors are requested to provide a list of major projects demonstrating proven experience in installing projects of similar size.   Please provide the following details for completed projects/</w:t>
            </w:r>
            <w:proofErr w:type="gramStart"/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>past experience</w:t>
            </w:r>
            <w:proofErr w:type="gramEnd"/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</w:t>
            </w:r>
            <w:r w:rsidR="00A22526">
              <w:rPr>
                <w:rFonts w:ascii="Arial" w:eastAsia="Arial" w:hAnsi="Arial"/>
                <w:b/>
                <w:bCs/>
                <w:sz w:val="18"/>
                <w:szCs w:val="18"/>
              </w:rPr>
              <w:t>at a minimum</w:t>
            </w: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: </w:t>
            </w:r>
          </w:p>
          <w:p w14:paraId="16370B22" w14:textId="366AC88C" w:rsidR="0001242A" w:rsidRPr="00251C66" w:rsidRDefault="0001242A" w:rsidP="0001242A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Project Name </w:t>
            </w:r>
            <w:r w:rsidR="00A22526">
              <w:rPr>
                <w:rFonts w:ascii="Arial" w:eastAsia="Arial" w:hAnsi="Arial"/>
                <w:b/>
                <w:bCs/>
                <w:sz w:val="18"/>
                <w:szCs w:val="18"/>
              </w:rPr>
              <w:t>and Operator Name</w:t>
            </w:r>
          </w:p>
          <w:p w14:paraId="58B2C3C8" w14:textId="77777777" w:rsidR="0001242A" w:rsidRPr="00251C66" w:rsidRDefault="0001242A" w:rsidP="0001242A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Year the project was executed </w:t>
            </w:r>
          </w:p>
          <w:p w14:paraId="5D0DC4D8" w14:textId="193755AF" w:rsidR="0001242A" w:rsidRPr="00251C66" w:rsidRDefault="0001242A" w:rsidP="0001242A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>Water Depth</w:t>
            </w:r>
            <w:r w:rsidR="00A2252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range</w:t>
            </w: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(m) </w:t>
            </w:r>
          </w:p>
          <w:p w14:paraId="26D75EAF" w14:textId="51BBB477" w:rsidR="0001242A" w:rsidRPr="0041431D" w:rsidRDefault="00A22526" w:rsidP="0041431D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Pipe sizes and length</w:t>
            </w:r>
          </w:p>
          <w:p w14:paraId="2F581D3E" w14:textId="77777777" w:rsidR="0001242A" w:rsidRPr="00251C66" w:rsidRDefault="0001242A" w:rsidP="0001242A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Delivery Scope  </w:t>
            </w:r>
          </w:p>
          <w:p w14:paraId="22095E6F" w14:textId="431E6832" w:rsidR="0001242A" w:rsidRPr="00251C66" w:rsidRDefault="0001242A" w:rsidP="0001242A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Projects executed in Mexico </w:t>
            </w:r>
            <w:r w:rsidR="0041431D">
              <w:rPr>
                <w:rFonts w:ascii="Arial" w:eastAsia="Arial" w:hAnsi="Arial"/>
                <w:b/>
                <w:bCs/>
                <w:sz w:val="18"/>
                <w:szCs w:val="18"/>
              </w:rPr>
              <w:t>(if any)</w:t>
            </w:r>
          </w:p>
          <w:p w14:paraId="5C78817E" w14:textId="77777777" w:rsidR="0001242A" w:rsidRPr="00251C66" w:rsidRDefault="0001242A" w:rsidP="003E1213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Arial" w:hAnsi="Arial"/>
                <w:b/>
                <w:bCs/>
                <w:sz w:val="18"/>
                <w:szCs w:val="18"/>
              </w:rPr>
              <w:lastRenderedPageBreak/>
              <w:t>If this project scope was executed in association with one or more other entities, please indicate the association type, primary entity involved as well as percent (%) work split.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AF52" w14:textId="77777777" w:rsidR="0001242A" w:rsidRPr="00251C66" w:rsidRDefault="0001242A" w:rsidP="003E1213">
            <w:pPr>
              <w:spacing w:after="200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Click or tap here to enter text.</w:t>
            </w:r>
          </w:p>
        </w:tc>
      </w:tr>
      <w:tr w:rsidR="002541B0" w:rsidRPr="006F735B" w14:paraId="4A25EBDF" w14:textId="77777777" w:rsidTr="0046398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19BF8408" w14:textId="71CDD974" w:rsidR="002541B0" w:rsidRPr="004F5DE6" w:rsidRDefault="002541B0" w:rsidP="0046398B">
            <w:pPr>
              <w:spacing w:after="200" w:line="276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sz w:val="18"/>
                <w:szCs w:val="18"/>
              </w:rPr>
              <w:t>Please list all vessels relevant to the Trion GGL Marine Installation scope which you currently operate with the following information:</w:t>
            </w:r>
          </w:p>
          <w:p w14:paraId="6338D5CF" w14:textId="77777777" w:rsidR="002541B0" w:rsidRPr="004F5DE6" w:rsidRDefault="002541B0" w:rsidP="002541B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sz w:val="18"/>
                <w:szCs w:val="18"/>
              </w:rPr>
              <w:t>Whether owned or chartered</w:t>
            </w:r>
          </w:p>
          <w:p w14:paraId="166F5B2A" w14:textId="77777777" w:rsidR="002541B0" w:rsidRPr="004F5DE6" w:rsidRDefault="002541B0" w:rsidP="002541B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sz w:val="18"/>
                <w:szCs w:val="18"/>
              </w:rPr>
              <w:t>If chartered, the expiry of the current charter and available extensions</w:t>
            </w:r>
          </w:p>
          <w:p w14:paraId="4909227D" w14:textId="77777777" w:rsidR="002541B0" w:rsidRPr="004F5DE6" w:rsidRDefault="002541B0" w:rsidP="002541B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>The vessel particulars including (as relevant):</w:t>
            </w:r>
          </w:p>
          <w:p w14:paraId="7E7CF324" w14:textId="77777777" w:rsidR="002541B0" w:rsidRPr="004F5DE6" w:rsidRDefault="002541B0" w:rsidP="002541B0">
            <w:pPr>
              <w:pStyle w:val="ListParagraph"/>
              <w:numPr>
                <w:ilvl w:val="1"/>
                <w:numId w:val="38"/>
              </w:numPr>
              <w:spacing w:after="20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>crane capacity</w:t>
            </w:r>
          </w:p>
          <w:p w14:paraId="1A88B533" w14:textId="4FF9D458" w:rsidR="002541B0" w:rsidRPr="004F5DE6" w:rsidRDefault="002541B0" w:rsidP="002541B0">
            <w:pPr>
              <w:pStyle w:val="ListParagraph"/>
              <w:numPr>
                <w:ilvl w:val="1"/>
                <w:numId w:val="38"/>
              </w:numPr>
              <w:spacing w:after="20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>tensioner capacity for rigid products</w:t>
            </w:r>
          </w:p>
          <w:p w14:paraId="099C2898" w14:textId="77777777" w:rsidR="002541B0" w:rsidRPr="004F5DE6" w:rsidRDefault="002541B0" w:rsidP="002541B0">
            <w:pPr>
              <w:pStyle w:val="ListParagraph"/>
              <w:numPr>
                <w:ilvl w:val="1"/>
                <w:numId w:val="38"/>
              </w:numPr>
              <w:spacing w:after="20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>configuration for pipelay (S-lay, J-lay, Reel-lay, etc)</w:t>
            </w:r>
          </w:p>
          <w:p w14:paraId="46CDF223" w14:textId="77777777" w:rsidR="002541B0" w:rsidRPr="004F5DE6" w:rsidRDefault="002541B0" w:rsidP="002541B0">
            <w:pPr>
              <w:pStyle w:val="ListParagraph"/>
              <w:numPr>
                <w:ilvl w:val="1"/>
                <w:numId w:val="38"/>
              </w:numPr>
              <w:spacing w:after="20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 xml:space="preserve">DP classification and available power </w:t>
            </w:r>
          </w:p>
          <w:p w14:paraId="65CEF4EA" w14:textId="77777777" w:rsidR="002541B0" w:rsidRPr="004F5DE6" w:rsidRDefault="002541B0" w:rsidP="002541B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eastAsiaTheme="minorEastAsia" w:cstheme="minorHAnsi"/>
                <w:b/>
                <w:bCs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 xml:space="preserve">vessel track record for projects </w:t>
            </w:r>
            <w:proofErr w:type="gramStart"/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>similar to</w:t>
            </w:r>
            <w:proofErr w:type="gramEnd"/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 xml:space="preserve"> Trion</w:t>
            </w:r>
          </w:p>
          <w:p w14:paraId="4F96AACB" w14:textId="77777777" w:rsidR="002541B0" w:rsidRPr="004F5DE6" w:rsidRDefault="002541B0" w:rsidP="002541B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4F5DE6">
              <w:rPr>
                <w:rFonts w:eastAsia="Arial" w:cstheme="minorHAnsi"/>
                <w:b/>
                <w:bCs/>
                <w:sz w:val="18"/>
                <w:szCs w:val="18"/>
              </w:rPr>
              <w:t>year built</w:t>
            </w:r>
          </w:p>
        </w:tc>
        <w:tc>
          <w:tcPr>
            <w:tcW w:w="4395" w:type="dxa"/>
          </w:tcPr>
          <w:p w14:paraId="62231C43" w14:textId="77777777" w:rsidR="002541B0" w:rsidRPr="004F5DE6" w:rsidRDefault="002541B0" w:rsidP="0046398B">
            <w:pPr>
              <w:spacing w:after="200" w:line="276" w:lineRule="auto"/>
              <w:rPr>
                <w:rStyle w:val="PlaceholderText"/>
                <w:rFonts w:eastAsia="Arial" w:cstheme="minorHAnsi"/>
                <w:color w:val="000000" w:themeColor="text1"/>
                <w:sz w:val="18"/>
                <w:szCs w:val="18"/>
              </w:rPr>
            </w:pPr>
          </w:p>
          <w:p w14:paraId="78003378" w14:textId="77777777" w:rsidR="002541B0" w:rsidRPr="004F5DE6" w:rsidRDefault="002541B0" w:rsidP="0046398B">
            <w:pPr>
              <w:spacing w:after="200" w:line="276" w:lineRule="auto"/>
              <w:rPr>
                <w:rStyle w:val="PlaceholderText"/>
                <w:rFonts w:eastAsia="Arial" w:cstheme="minorHAnsi"/>
                <w:color w:val="000000" w:themeColor="text1"/>
                <w:sz w:val="18"/>
                <w:szCs w:val="18"/>
              </w:rPr>
            </w:pPr>
          </w:p>
          <w:p w14:paraId="3AC36979" w14:textId="77777777" w:rsidR="002541B0" w:rsidRPr="004F5DE6" w:rsidRDefault="002541B0" w:rsidP="0046398B">
            <w:pPr>
              <w:spacing w:after="200" w:line="276" w:lineRule="auto"/>
              <w:rPr>
                <w:rStyle w:val="PlaceholderText"/>
                <w:rFonts w:eastAsia="Arial" w:cstheme="minorHAnsi"/>
                <w:color w:val="000000" w:themeColor="text1"/>
                <w:sz w:val="18"/>
                <w:szCs w:val="18"/>
              </w:rPr>
            </w:pPr>
          </w:p>
          <w:p w14:paraId="75B20991" w14:textId="77777777" w:rsidR="002541B0" w:rsidRPr="006F735B" w:rsidRDefault="002541B0" w:rsidP="0046398B">
            <w:pPr>
              <w:spacing w:after="200" w:line="276" w:lineRule="auto"/>
              <w:rPr>
                <w:rFonts w:eastAsia="Arial" w:cstheme="minorHAnsi"/>
                <w:sz w:val="18"/>
                <w:szCs w:val="18"/>
              </w:rPr>
            </w:pPr>
            <w:r w:rsidRPr="004F5DE6">
              <w:rPr>
                <w:rStyle w:val="PlaceholderText"/>
                <w:rFonts w:eastAsia="Arial" w:cstheme="minorHAnsi"/>
                <w:color w:val="000000" w:themeColor="text1"/>
                <w:sz w:val="18"/>
                <w:szCs w:val="18"/>
              </w:rPr>
              <w:t>Click or tap here to enter text.</w:t>
            </w:r>
          </w:p>
        </w:tc>
      </w:tr>
      <w:tr w:rsidR="0001242A" w:rsidRPr="00251C66" w14:paraId="4491B80A" w14:textId="77777777" w:rsidTr="003E12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70315FCA" w14:textId="4FC3F896" w:rsidR="0001242A" w:rsidRPr="00251C66" w:rsidRDefault="0001242A" w:rsidP="003E1213">
            <w:pPr>
              <w:spacing w:after="12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Directors, Officers, Partners, Direct or Indirect Shareholders of the </w:t>
            </w:r>
            <w:r w:rsidR="003E1C21">
              <w:rPr>
                <w:rFonts w:ascii="Arial" w:eastAsia="Arial" w:hAnsi="Arial" w:cs="Arial"/>
                <w:b/>
                <w:sz w:val="18"/>
                <w:szCs w:val="18"/>
              </w:rPr>
              <w:t>Contractor</w:t>
            </w:r>
            <w:r w:rsidR="003E1C21" w:rsidRPr="00251C6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t>or Individuals:</w:t>
            </w:r>
          </w:p>
          <w:p w14:paraId="3134BEEC" w14:textId="77777777" w:rsidR="0001242A" w:rsidRPr="00251C66" w:rsidRDefault="0001242A" w:rsidP="003E1213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(*) Are any directors, officers, partners, direct or indirect shareholders of the Company or individuals are: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Current or Past Government Officials or their Close Relative?</w:t>
            </w:r>
          </w:p>
          <w:p w14:paraId="4F8D24FF" w14:textId="77777777" w:rsidR="0001242A" w:rsidRPr="00251C66" w:rsidRDefault="0001242A" w:rsidP="003E1213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person who represents others or their Close Relatives (</w:t>
            </w:r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unions, indigenous or community leaders)</w:t>
            </w:r>
            <w:r w:rsidRPr="004005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If any answer is yes, provide details: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Full name and, if a relative, the relationship to the Company person: </w:t>
            </w:r>
          </w:p>
          <w:p w14:paraId="74D12C7D" w14:textId="77777777" w:rsidR="0001242A" w:rsidRPr="00251C66" w:rsidRDefault="0001242A" w:rsidP="003E1213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Affiliated/employing entity, position, and responsibilities: </w:t>
            </w:r>
          </w:p>
          <w:p w14:paraId="17A4C028" w14:textId="77777777" w:rsidR="0001242A" w:rsidRPr="00251C66" w:rsidRDefault="0001242A" w:rsidP="003E1213">
            <w:pPr>
              <w:spacing w:after="12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Dates of service (current or past):</w:t>
            </w:r>
          </w:p>
        </w:tc>
        <w:tc>
          <w:tcPr>
            <w:tcW w:w="4395" w:type="dxa"/>
          </w:tcPr>
          <w:p w14:paraId="266C850A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C38A78D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14809AAD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4BA9925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591E00F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684D5B17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7AAC71AB" w14:textId="77777777" w:rsidR="0001242A" w:rsidRPr="00251C66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78C5848E" w14:textId="77777777" w:rsidTr="003E12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254E287B" w14:textId="77777777" w:rsidR="0001242A" w:rsidRPr="00251C66" w:rsidRDefault="0001242A" w:rsidP="003E12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Investigation or Allegation of Fraud, Misrepresentation, Bribery, Corruption, Money Laundering and other related:</w:t>
            </w:r>
          </w:p>
          <w:p w14:paraId="4273D026" w14:textId="0E39F516" w:rsidR="0001242A" w:rsidRPr="00C05EBA" w:rsidRDefault="0001242A" w:rsidP="003E12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(*) In the past five years (5) years has the Co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(including any affiliated entities or any predecessor organization) or any owner, officer, director, employee or third party who will be performing services or managing those performing services for </w:t>
            </w:r>
            <w:r w:rsidR="006F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Woodside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who has decision making authority related to the services provided to </w:t>
            </w:r>
            <w:r w:rsidR="00994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Woodside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been subject to any investigation or allegation of fraud, misrepresentation, bribery, corruption, money laundering, false accounting, tax evasion, trade sanctions, export controls or other related activities in any country?  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If yes, please provide complete details:</w:t>
            </w:r>
          </w:p>
        </w:tc>
        <w:tc>
          <w:tcPr>
            <w:tcW w:w="4395" w:type="dxa"/>
          </w:tcPr>
          <w:p w14:paraId="700516FF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0E5022A3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34D6D34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C634140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46CB1A87" w14:textId="77777777" w:rsidR="0001242A" w:rsidRPr="00251C66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3F3C66E6" w14:textId="77777777" w:rsidTr="002F2022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4575" w:type="dxa"/>
          </w:tcPr>
          <w:p w14:paraId="4C7B41C8" w14:textId="77777777" w:rsidR="0001242A" w:rsidRPr="00251C66" w:rsidRDefault="0001242A" w:rsidP="003E12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Disqualified to Participate in Public Tenders</w:t>
            </w:r>
          </w:p>
          <w:p w14:paraId="2F977BC9" w14:textId="607C0676" w:rsidR="0001242A" w:rsidRPr="00251C66" w:rsidRDefault="0001242A" w:rsidP="003E1213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(*) Has the 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Contractor</w:t>
            </w:r>
            <w:r w:rsidR="003E1C21"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(including any affiliated entities or any predecessor organization) been disqualified to participate in public tenders?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If yes, please provide complete details:</w:t>
            </w:r>
          </w:p>
        </w:tc>
        <w:tc>
          <w:tcPr>
            <w:tcW w:w="4395" w:type="dxa"/>
          </w:tcPr>
          <w:p w14:paraId="61749799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50E8B0A8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09CE0257" w14:textId="77777777" w:rsidR="0001242A" w:rsidRPr="00251C66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39E297EF" w14:textId="77777777" w:rsidTr="003E12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0B444E3D" w14:textId="77777777" w:rsidR="0001242A" w:rsidRPr="00251C66" w:rsidRDefault="0001242A" w:rsidP="003E12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567A34FA" w14:textId="4B129A58" w:rsidR="0001242A" w:rsidRPr="00251C66" w:rsidRDefault="0001242A" w:rsidP="003E12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Co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have an Ethics &amp; Compliance Program?</w:t>
            </w:r>
          </w:p>
          <w:p w14:paraId="294F4B37" w14:textId="77777777" w:rsidR="0001242A" w:rsidRPr="00251C66" w:rsidRDefault="0001242A" w:rsidP="003E1213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395" w:type="dxa"/>
          </w:tcPr>
          <w:p w14:paraId="62054223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7EC72BA7" w14:textId="77777777" w:rsidR="0001242A" w:rsidRPr="00251C66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35E81134" w14:textId="77777777" w:rsidTr="003E12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44EB85D0" w14:textId="77777777" w:rsidR="0001242A" w:rsidRPr="00251C66" w:rsidRDefault="0001242A" w:rsidP="003E12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1A795C2C" w14:textId="6704462F" w:rsidR="0001242A" w:rsidRPr="00251C66" w:rsidRDefault="0001242A" w:rsidP="003E12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Co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provide periodic ethics and compliance training to your personnel and third parties?</w:t>
            </w:r>
          </w:p>
          <w:p w14:paraId="3CD1D522" w14:textId="77777777" w:rsidR="0001242A" w:rsidRPr="00251C66" w:rsidRDefault="0001242A" w:rsidP="003E1213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395" w:type="dxa"/>
          </w:tcPr>
          <w:p w14:paraId="58EA4853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EE5833A" w14:textId="77777777" w:rsidR="0001242A" w:rsidRPr="00251C66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1E05458F" w14:textId="77777777" w:rsidTr="003E12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22E8B628" w14:textId="77777777" w:rsidR="0001242A" w:rsidRPr="00251C66" w:rsidRDefault="0001242A" w:rsidP="003E12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54A0F432" w14:textId="2D24A053" w:rsidR="0001242A" w:rsidRPr="00251C66" w:rsidRDefault="0001242A" w:rsidP="003E12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</w:t>
            </w:r>
            <w:r w:rsidR="003E1C21"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</w:t>
            </w:r>
            <w:r w:rsidR="003E1C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conduct anti-corruption or sanctions due diligence when engaging Third Parties?</w:t>
            </w:r>
          </w:p>
          <w:p w14:paraId="3DC50FEF" w14:textId="77777777" w:rsidR="0001242A" w:rsidRPr="00251C66" w:rsidRDefault="0001242A" w:rsidP="003E1213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395" w:type="dxa"/>
          </w:tcPr>
          <w:p w14:paraId="4C0121A2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62742D93" w14:textId="77777777" w:rsidR="0001242A" w:rsidRPr="00251C66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  <w:tr w:rsidR="0001242A" w:rsidRPr="00251C66" w14:paraId="0770BF26" w14:textId="77777777" w:rsidTr="003E12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4B4A3AAB" w14:textId="77777777" w:rsidR="0001242A" w:rsidRPr="00251C66" w:rsidRDefault="0001242A" w:rsidP="003E12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Attach files</w:t>
            </w:r>
          </w:p>
          <w:p w14:paraId="79B9830A" w14:textId="77777777" w:rsidR="0001242A" w:rsidRPr="00251C66" w:rsidRDefault="0001242A" w:rsidP="003E1213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Please attach any file to back up your answers for this section (if applies)</w:t>
            </w:r>
          </w:p>
        </w:tc>
        <w:tc>
          <w:tcPr>
            <w:tcW w:w="4395" w:type="dxa"/>
          </w:tcPr>
          <w:p w14:paraId="5CE51D6D" w14:textId="77777777" w:rsidR="0001242A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5CA6D61B" w14:textId="77777777" w:rsidR="0001242A" w:rsidRPr="00251C66" w:rsidRDefault="0001242A" w:rsidP="003E1213">
            <w:pPr>
              <w:spacing w:after="200"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1C66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Click or tap here to enter text.</w:t>
            </w:r>
          </w:p>
        </w:tc>
      </w:tr>
    </w:tbl>
    <w:p w14:paraId="70BEE0A2" w14:textId="77777777" w:rsidR="0001242A" w:rsidRPr="00DA0C9D" w:rsidRDefault="0001242A" w:rsidP="0001242A">
      <w:pPr>
        <w:spacing w:before="120" w:after="120"/>
        <w:jc w:val="both"/>
        <w:rPr>
          <w:sz w:val="16"/>
          <w:szCs w:val="16"/>
        </w:rPr>
      </w:pPr>
    </w:p>
    <w:sectPr w:rsidR="0001242A" w:rsidRPr="00DA0C9D" w:rsidSect="00863F0D">
      <w:headerReference w:type="default" r:id="rId16"/>
      <w:footerReference w:type="default" r:id="rId17"/>
      <w:pgSz w:w="12240" w:h="15840" w:code="1"/>
      <w:pgMar w:top="2275" w:right="1138" w:bottom="1138" w:left="113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3995" w14:textId="77777777" w:rsidR="00C80D98" w:rsidRDefault="00C80D98" w:rsidP="00BF6AB6">
      <w:r>
        <w:separator/>
      </w:r>
    </w:p>
  </w:endnote>
  <w:endnote w:type="continuationSeparator" w:id="0">
    <w:p w14:paraId="6D719216" w14:textId="77777777" w:rsidR="00C80D98" w:rsidRDefault="00C80D98" w:rsidP="00BF6AB6">
      <w:r>
        <w:continuationSeparator/>
      </w:r>
    </w:p>
  </w:endnote>
  <w:endnote w:type="continuationNotice" w:id="1">
    <w:p w14:paraId="0D71CE31" w14:textId="77777777" w:rsidR="00C80D98" w:rsidRDefault="00C80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5881561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01693588"/>
          <w:docPartObj>
            <w:docPartGallery w:val="Page Numbers (Top of Page)"/>
            <w:docPartUnique/>
          </w:docPartObj>
        </w:sdtPr>
        <w:sdtEndPr/>
        <w:sdtContent>
          <w:p w14:paraId="33AE3F80" w14:textId="37277D58" w:rsidR="00E0304F" w:rsidRPr="00AA41A7" w:rsidRDefault="00E0304F">
            <w:pPr>
              <w:pStyle w:val="Footer"/>
              <w:rPr>
                <w:sz w:val="16"/>
                <w:szCs w:val="16"/>
              </w:rPr>
            </w:pPr>
            <w:r w:rsidRPr="00AA41A7">
              <w:rPr>
                <w:sz w:val="16"/>
                <w:szCs w:val="16"/>
              </w:rPr>
              <w:t xml:space="preserve">Page </w:t>
            </w:r>
            <w:r w:rsidRPr="00AA41A7">
              <w:rPr>
                <w:b/>
                <w:bCs/>
                <w:sz w:val="16"/>
                <w:szCs w:val="16"/>
              </w:rPr>
              <w:fldChar w:fldCharType="begin"/>
            </w:r>
            <w:r w:rsidRPr="00AA41A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A41A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AA41A7">
              <w:rPr>
                <w:b/>
                <w:bCs/>
                <w:sz w:val="16"/>
                <w:szCs w:val="16"/>
              </w:rPr>
              <w:fldChar w:fldCharType="end"/>
            </w:r>
            <w:r w:rsidRPr="00AA41A7">
              <w:rPr>
                <w:sz w:val="16"/>
                <w:szCs w:val="16"/>
              </w:rPr>
              <w:t xml:space="preserve"> of </w:t>
            </w:r>
            <w:r w:rsidRPr="00AA41A7">
              <w:rPr>
                <w:b/>
                <w:bCs/>
                <w:sz w:val="16"/>
                <w:szCs w:val="16"/>
              </w:rPr>
              <w:fldChar w:fldCharType="begin"/>
            </w:r>
            <w:r w:rsidRPr="00AA41A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A41A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A41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9C7E" w14:textId="77777777" w:rsidR="00C80D98" w:rsidRDefault="00C80D98" w:rsidP="00BF6AB6">
      <w:r>
        <w:separator/>
      </w:r>
    </w:p>
  </w:footnote>
  <w:footnote w:type="continuationSeparator" w:id="0">
    <w:p w14:paraId="77285CFF" w14:textId="77777777" w:rsidR="00C80D98" w:rsidRDefault="00C80D98" w:rsidP="00BF6AB6">
      <w:r>
        <w:continuationSeparator/>
      </w:r>
    </w:p>
  </w:footnote>
  <w:footnote w:type="continuationNotice" w:id="1">
    <w:p w14:paraId="12F81FFE" w14:textId="77777777" w:rsidR="00C80D98" w:rsidRDefault="00C80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3F7C" w14:textId="60A13B20" w:rsidR="00E0304F" w:rsidRDefault="0001242A" w:rsidP="00E27006">
    <w:pPr>
      <w:pStyle w:val="BodyText"/>
      <w:spacing w:before="0" w:after="0"/>
      <w:jc w:val="both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44B56" wp14:editId="3838C74C">
          <wp:simplePos x="0" y="0"/>
          <wp:positionH relativeFrom="column">
            <wp:posOffset>5565404</wp:posOffset>
          </wp:positionH>
          <wp:positionV relativeFrom="paragraph">
            <wp:posOffset>183898</wp:posOffset>
          </wp:positionV>
          <wp:extent cx="681355" cy="669290"/>
          <wp:effectExtent l="0" t="0" r="4445" b="0"/>
          <wp:wrapSquare wrapText="bothSides"/>
          <wp:docPr id="5" name="Picture 4" descr="Woodside Energy | Home">
            <a:extLst xmlns:a="http://schemas.openxmlformats.org/drawingml/2006/main">
              <a:ext uri="{FF2B5EF4-FFF2-40B4-BE49-F238E27FC236}">
                <a16:creationId xmlns:a16="http://schemas.microsoft.com/office/drawing/2014/main" id="{234786B3-3C50-4BC4-AE3A-B1E6E77F21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oodside Energy | Home">
                    <a:extLst>
                      <a:ext uri="{FF2B5EF4-FFF2-40B4-BE49-F238E27FC236}">
                        <a16:creationId xmlns:a16="http://schemas.microsoft.com/office/drawing/2014/main" id="{234786B3-3C50-4BC4-AE3A-B1E6E77F215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E3F7D" w14:textId="708A6DF1" w:rsidR="00E0304F" w:rsidRDefault="00E0304F" w:rsidP="00622E05">
    <w:pPr>
      <w:pStyle w:val="BodyText"/>
      <w:jc w:val="both"/>
      <w:rPr>
        <w:b/>
        <w:sz w:val="28"/>
      </w:rPr>
    </w:pPr>
  </w:p>
  <w:p w14:paraId="33AE3F7E" w14:textId="565A48A1" w:rsidR="00E0304F" w:rsidRDefault="00E0304F" w:rsidP="00622E05">
    <w:pPr>
      <w:pStyle w:val="BodyText"/>
      <w:jc w:val="both"/>
    </w:pPr>
    <w:r w:rsidRPr="007C0C38">
      <w:rPr>
        <w:b/>
        <w:sz w:val="28"/>
      </w:rPr>
      <w:t>INVITATION TO SUBMIT EXPRESSION</w:t>
    </w:r>
    <w:r>
      <w:rPr>
        <w:b/>
        <w:sz w:val="28"/>
      </w:rPr>
      <w:t>S</w:t>
    </w:r>
    <w:r w:rsidRPr="007C0C38">
      <w:rPr>
        <w:b/>
        <w:sz w:val="28"/>
      </w:rPr>
      <w:t xml:space="preserve"> OF INTEREST</w:t>
    </w:r>
    <w:r>
      <w:rPr>
        <w:b/>
        <w:sz w:val="28"/>
      </w:rPr>
      <w:t xml:space="preserve"> (“EOI”)</w:t>
    </w:r>
    <w:r w:rsidR="0001242A" w:rsidRPr="0001242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27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EC31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03D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2C5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C0488"/>
    <w:multiLevelType w:val="multilevel"/>
    <w:tmpl w:val="F63C07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905387"/>
    <w:multiLevelType w:val="hybridMultilevel"/>
    <w:tmpl w:val="2CA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235C"/>
    <w:multiLevelType w:val="hybridMultilevel"/>
    <w:tmpl w:val="7C8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D7B99"/>
    <w:multiLevelType w:val="hybridMultilevel"/>
    <w:tmpl w:val="C59C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DF42D7"/>
    <w:multiLevelType w:val="multilevel"/>
    <w:tmpl w:val="0D34FA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5464B5"/>
    <w:multiLevelType w:val="hybridMultilevel"/>
    <w:tmpl w:val="86A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74946"/>
    <w:multiLevelType w:val="hybridMultilevel"/>
    <w:tmpl w:val="7158BC4E"/>
    <w:lvl w:ilvl="0" w:tplc="AA42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D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A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5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D7340"/>
    <w:multiLevelType w:val="hybridMultilevel"/>
    <w:tmpl w:val="75D4B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39555B"/>
    <w:multiLevelType w:val="hybridMultilevel"/>
    <w:tmpl w:val="7ECA9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77039"/>
    <w:multiLevelType w:val="hybridMultilevel"/>
    <w:tmpl w:val="25FEFA2E"/>
    <w:lvl w:ilvl="0" w:tplc="6B1E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0C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9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A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6736"/>
    <w:multiLevelType w:val="hybridMultilevel"/>
    <w:tmpl w:val="F4063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2A73F7"/>
    <w:multiLevelType w:val="hybridMultilevel"/>
    <w:tmpl w:val="0E96F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6D1483"/>
    <w:multiLevelType w:val="hybridMultilevel"/>
    <w:tmpl w:val="3E7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555EA"/>
    <w:multiLevelType w:val="multilevel"/>
    <w:tmpl w:val="805A8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29451B"/>
    <w:multiLevelType w:val="multilevel"/>
    <w:tmpl w:val="ADA05E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FB960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746454"/>
    <w:multiLevelType w:val="hybridMultilevel"/>
    <w:tmpl w:val="4A4C94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4FE126B4"/>
    <w:multiLevelType w:val="hybridMultilevel"/>
    <w:tmpl w:val="1552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44E43"/>
    <w:multiLevelType w:val="hybridMultilevel"/>
    <w:tmpl w:val="28CE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A6DE1"/>
    <w:multiLevelType w:val="hybridMultilevel"/>
    <w:tmpl w:val="5532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574D"/>
    <w:multiLevelType w:val="hybridMultilevel"/>
    <w:tmpl w:val="BF5A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EE1CDD"/>
    <w:multiLevelType w:val="hybridMultilevel"/>
    <w:tmpl w:val="F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D7750"/>
    <w:multiLevelType w:val="hybridMultilevel"/>
    <w:tmpl w:val="3F22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95BC7"/>
    <w:multiLevelType w:val="multilevel"/>
    <w:tmpl w:val="35DA44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B238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A177CC"/>
    <w:multiLevelType w:val="hybridMultilevel"/>
    <w:tmpl w:val="79E4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37"/>
  </w:num>
  <w:num w:numId="10">
    <w:abstractNumId w:val="22"/>
  </w:num>
  <w:num w:numId="11">
    <w:abstractNumId w:val="28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  <w:num w:numId="17">
    <w:abstractNumId w:val="33"/>
  </w:num>
  <w:num w:numId="18">
    <w:abstractNumId w:val="23"/>
  </w:num>
  <w:num w:numId="19">
    <w:abstractNumId w:val="29"/>
  </w:num>
  <w:num w:numId="20">
    <w:abstractNumId w:val="35"/>
  </w:num>
  <w:num w:numId="21">
    <w:abstractNumId w:val="30"/>
  </w:num>
  <w:num w:numId="22">
    <w:abstractNumId w:val="11"/>
  </w:num>
  <w:num w:numId="23">
    <w:abstractNumId w:val="12"/>
  </w:num>
  <w:num w:numId="24">
    <w:abstractNumId w:val="16"/>
  </w:num>
  <w:num w:numId="25">
    <w:abstractNumId w:val="21"/>
  </w:num>
  <w:num w:numId="26">
    <w:abstractNumId w:val="24"/>
  </w:num>
  <w:num w:numId="27">
    <w:abstractNumId w:val="34"/>
  </w:num>
  <w:num w:numId="28">
    <w:abstractNumId w:val="18"/>
  </w:num>
  <w:num w:numId="29">
    <w:abstractNumId w:val="19"/>
  </w:num>
  <w:num w:numId="30">
    <w:abstractNumId w:val="38"/>
  </w:num>
  <w:num w:numId="31">
    <w:abstractNumId w:val="25"/>
  </w:num>
  <w:num w:numId="32">
    <w:abstractNumId w:val="15"/>
  </w:num>
  <w:num w:numId="33">
    <w:abstractNumId w:val="10"/>
  </w:num>
  <w:num w:numId="34">
    <w:abstractNumId w:val="26"/>
  </w:num>
  <w:num w:numId="35">
    <w:abstractNumId w:val="36"/>
  </w:num>
  <w:num w:numId="36">
    <w:abstractNumId w:val="32"/>
  </w:num>
  <w:num w:numId="37">
    <w:abstractNumId w:val="31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0"/>
    <w:rsid w:val="00004FDB"/>
    <w:rsid w:val="00006FF0"/>
    <w:rsid w:val="0001242A"/>
    <w:rsid w:val="0003013C"/>
    <w:rsid w:val="00030509"/>
    <w:rsid w:val="00037144"/>
    <w:rsid w:val="00037B90"/>
    <w:rsid w:val="0005624B"/>
    <w:rsid w:val="00073A88"/>
    <w:rsid w:val="00077FA5"/>
    <w:rsid w:val="00085AA0"/>
    <w:rsid w:val="0008605E"/>
    <w:rsid w:val="00091C02"/>
    <w:rsid w:val="000A74A6"/>
    <w:rsid w:val="000B0859"/>
    <w:rsid w:val="000B166F"/>
    <w:rsid w:val="000B2A3A"/>
    <w:rsid w:val="000B2E93"/>
    <w:rsid w:val="000C39FC"/>
    <w:rsid w:val="000C55D2"/>
    <w:rsid w:val="000C7DA4"/>
    <w:rsid w:val="000D3220"/>
    <w:rsid w:val="000D3C56"/>
    <w:rsid w:val="000F389C"/>
    <w:rsid w:val="00104F82"/>
    <w:rsid w:val="001057F6"/>
    <w:rsid w:val="00117C33"/>
    <w:rsid w:val="00121F9B"/>
    <w:rsid w:val="001225B9"/>
    <w:rsid w:val="001257FA"/>
    <w:rsid w:val="001311DE"/>
    <w:rsid w:val="0013654E"/>
    <w:rsid w:val="001406BC"/>
    <w:rsid w:val="00146379"/>
    <w:rsid w:val="0015044A"/>
    <w:rsid w:val="001526C3"/>
    <w:rsid w:val="0015684D"/>
    <w:rsid w:val="00170A1E"/>
    <w:rsid w:val="00172504"/>
    <w:rsid w:val="001738BB"/>
    <w:rsid w:val="00174D8C"/>
    <w:rsid w:val="0017635B"/>
    <w:rsid w:val="001814EB"/>
    <w:rsid w:val="0018282A"/>
    <w:rsid w:val="00183909"/>
    <w:rsid w:val="00186035"/>
    <w:rsid w:val="00192904"/>
    <w:rsid w:val="001A2DD3"/>
    <w:rsid w:val="001B3B0D"/>
    <w:rsid w:val="001B4F11"/>
    <w:rsid w:val="001C025B"/>
    <w:rsid w:val="001C5553"/>
    <w:rsid w:val="001C7D85"/>
    <w:rsid w:val="001D008A"/>
    <w:rsid w:val="001D1141"/>
    <w:rsid w:val="001D6DE8"/>
    <w:rsid w:val="001E3B70"/>
    <w:rsid w:val="001F4905"/>
    <w:rsid w:val="001F4E6C"/>
    <w:rsid w:val="0020190A"/>
    <w:rsid w:val="0021126C"/>
    <w:rsid w:val="00216D9D"/>
    <w:rsid w:val="00230F31"/>
    <w:rsid w:val="002329B3"/>
    <w:rsid w:val="0023442F"/>
    <w:rsid w:val="002541B0"/>
    <w:rsid w:val="0025497E"/>
    <w:rsid w:val="00257F98"/>
    <w:rsid w:val="00260AD2"/>
    <w:rsid w:val="00266D44"/>
    <w:rsid w:val="00270AC6"/>
    <w:rsid w:val="00274BA4"/>
    <w:rsid w:val="0027798D"/>
    <w:rsid w:val="002857BF"/>
    <w:rsid w:val="00290781"/>
    <w:rsid w:val="002939F9"/>
    <w:rsid w:val="002A76FC"/>
    <w:rsid w:val="002C2366"/>
    <w:rsid w:val="002E55E5"/>
    <w:rsid w:val="002E7802"/>
    <w:rsid w:val="002F194E"/>
    <w:rsid w:val="002F2022"/>
    <w:rsid w:val="003033CE"/>
    <w:rsid w:val="00305168"/>
    <w:rsid w:val="003075A6"/>
    <w:rsid w:val="00311BF5"/>
    <w:rsid w:val="00316E1C"/>
    <w:rsid w:val="00320BCC"/>
    <w:rsid w:val="0032387C"/>
    <w:rsid w:val="00325F54"/>
    <w:rsid w:val="00327CA2"/>
    <w:rsid w:val="0036186E"/>
    <w:rsid w:val="00362BE6"/>
    <w:rsid w:val="003637F2"/>
    <w:rsid w:val="00363E22"/>
    <w:rsid w:val="003775EE"/>
    <w:rsid w:val="00391D7F"/>
    <w:rsid w:val="003957DA"/>
    <w:rsid w:val="003D4DEB"/>
    <w:rsid w:val="003D5221"/>
    <w:rsid w:val="003E055E"/>
    <w:rsid w:val="003E06C9"/>
    <w:rsid w:val="003E1C21"/>
    <w:rsid w:val="003E2A16"/>
    <w:rsid w:val="003E3109"/>
    <w:rsid w:val="003F18A5"/>
    <w:rsid w:val="003F6349"/>
    <w:rsid w:val="00411BA5"/>
    <w:rsid w:val="004121A7"/>
    <w:rsid w:val="0041431D"/>
    <w:rsid w:val="00421739"/>
    <w:rsid w:val="0043653A"/>
    <w:rsid w:val="00475474"/>
    <w:rsid w:val="00482A25"/>
    <w:rsid w:val="00487A26"/>
    <w:rsid w:val="004A163D"/>
    <w:rsid w:val="004A5B15"/>
    <w:rsid w:val="004B1BBF"/>
    <w:rsid w:val="004B5175"/>
    <w:rsid w:val="004C0D67"/>
    <w:rsid w:val="004C1F97"/>
    <w:rsid w:val="004D1E5B"/>
    <w:rsid w:val="004D28AE"/>
    <w:rsid w:val="004D659D"/>
    <w:rsid w:val="004D671D"/>
    <w:rsid w:val="004D7249"/>
    <w:rsid w:val="004F5DE6"/>
    <w:rsid w:val="00506D6F"/>
    <w:rsid w:val="00512010"/>
    <w:rsid w:val="005138EC"/>
    <w:rsid w:val="00514DB5"/>
    <w:rsid w:val="0054533C"/>
    <w:rsid w:val="00551D01"/>
    <w:rsid w:val="00554D3C"/>
    <w:rsid w:val="00556F1B"/>
    <w:rsid w:val="005624D1"/>
    <w:rsid w:val="00583CED"/>
    <w:rsid w:val="0059101A"/>
    <w:rsid w:val="005A401D"/>
    <w:rsid w:val="005B2242"/>
    <w:rsid w:val="005B7F2C"/>
    <w:rsid w:val="005C0EAF"/>
    <w:rsid w:val="005C1A1C"/>
    <w:rsid w:val="005C4DBA"/>
    <w:rsid w:val="005D6447"/>
    <w:rsid w:val="005D7CF2"/>
    <w:rsid w:val="005E6C8A"/>
    <w:rsid w:val="005F0388"/>
    <w:rsid w:val="005F5275"/>
    <w:rsid w:val="00600A02"/>
    <w:rsid w:val="00617107"/>
    <w:rsid w:val="00617B3F"/>
    <w:rsid w:val="00621224"/>
    <w:rsid w:val="00622E05"/>
    <w:rsid w:val="006250D6"/>
    <w:rsid w:val="00626402"/>
    <w:rsid w:val="00626C9A"/>
    <w:rsid w:val="00630F8D"/>
    <w:rsid w:val="00631C1B"/>
    <w:rsid w:val="006323F9"/>
    <w:rsid w:val="00634460"/>
    <w:rsid w:val="006350A6"/>
    <w:rsid w:val="00636188"/>
    <w:rsid w:val="006428FB"/>
    <w:rsid w:val="006432E3"/>
    <w:rsid w:val="006439F8"/>
    <w:rsid w:val="006505BB"/>
    <w:rsid w:val="00661633"/>
    <w:rsid w:val="00661990"/>
    <w:rsid w:val="00670F1C"/>
    <w:rsid w:val="00675DF8"/>
    <w:rsid w:val="00675FDA"/>
    <w:rsid w:val="00690C5B"/>
    <w:rsid w:val="00696A16"/>
    <w:rsid w:val="006B26F4"/>
    <w:rsid w:val="006C0F76"/>
    <w:rsid w:val="006C11DE"/>
    <w:rsid w:val="006C7867"/>
    <w:rsid w:val="006D2419"/>
    <w:rsid w:val="006D6547"/>
    <w:rsid w:val="006E0C11"/>
    <w:rsid w:val="006E7FEA"/>
    <w:rsid w:val="006F0788"/>
    <w:rsid w:val="006F0B2B"/>
    <w:rsid w:val="006F0D3F"/>
    <w:rsid w:val="006F1659"/>
    <w:rsid w:val="006F322D"/>
    <w:rsid w:val="0070289E"/>
    <w:rsid w:val="00704578"/>
    <w:rsid w:val="00725835"/>
    <w:rsid w:val="00727AE9"/>
    <w:rsid w:val="00727F55"/>
    <w:rsid w:val="00755708"/>
    <w:rsid w:val="00756843"/>
    <w:rsid w:val="00765E17"/>
    <w:rsid w:val="007765D9"/>
    <w:rsid w:val="0077713D"/>
    <w:rsid w:val="00786F81"/>
    <w:rsid w:val="0079494E"/>
    <w:rsid w:val="00796936"/>
    <w:rsid w:val="007A0A5B"/>
    <w:rsid w:val="007A0F4B"/>
    <w:rsid w:val="007A1E5A"/>
    <w:rsid w:val="007A2809"/>
    <w:rsid w:val="007B5A7A"/>
    <w:rsid w:val="007C0C38"/>
    <w:rsid w:val="007C1B6A"/>
    <w:rsid w:val="007C2C5A"/>
    <w:rsid w:val="007C684C"/>
    <w:rsid w:val="007D2369"/>
    <w:rsid w:val="007D2791"/>
    <w:rsid w:val="007F2020"/>
    <w:rsid w:val="007F36D1"/>
    <w:rsid w:val="007F3CFD"/>
    <w:rsid w:val="007F4F32"/>
    <w:rsid w:val="00816035"/>
    <w:rsid w:val="00822385"/>
    <w:rsid w:val="00834691"/>
    <w:rsid w:val="008373CC"/>
    <w:rsid w:val="00852462"/>
    <w:rsid w:val="00854F72"/>
    <w:rsid w:val="00861930"/>
    <w:rsid w:val="00863F0D"/>
    <w:rsid w:val="00864FD0"/>
    <w:rsid w:val="00891484"/>
    <w:rsid w:val="00893002"/>
    <w:rsid w:val="0089353B"/>
    <w:rsid w:val="008A62DB"/>
    <w:rsid w:val="008B508A"/>
    <w:rsid w:val="008D7B19"/>
    <w:rsid w:val="008E1FB2"/>
    <w:rsid w:val="008E28D0"/>
    <w:rsid w:val="008F029D"/>
    <w:rsid w:val="008F0B12"/>
    <w:rsid w:val="008F51AA"/>
    <w:rsid w:val="008F6CC9"/>
    <w:rsid w:val="009102F0"/>
    <w:rsid w:val="00910D59"/>
    <w:rsid w:val="00913DFF"/>
    <w:rsid w:val="00913FD7"/>
    <w:rsid w:val="0091656E"/>
    <w:rsid w:val="00923C80"/>
    <w:rsid w:val="00927DE8"/>
    <w:rsid w:val="0093140B"/>
    <w:rsid w:val="00932ACC"/>
    <w:rsid w:val="00940481"/>
    <w:rsid w:val="00943EE6"/>
    <w:rsid w:val="009473F2"/>
    <w:rsid w:val="009538D1"/>
    <w:rsid w:val="009607B7"/>
    <w:rsid w:val="00961606"/>
    <w:rsid w:val="009717E8"/>
    <w:rsid w:val="00973C61"/>
    <w:rsid w:val="00975A00"/>
    <w:rsid w:val="00987154"/>
    <w:rsid w:val="00994380"/>
    <w:rsid w:val="0099678E"/>
    <w:rsid w:val="009A3502"/>
    <w:rsid w:val="009B0DB9"/>
    <w:rsid w:val="009C2F46"/>
    <w:rsid w:val="009C476D"/>
    <w:rsid w:val="009D6DEA"/>
    <w:rsid w:val="009F4E34"/>
    <w:rsid w:val="00A135D9"/>
    <w:rsid w:val="00A1364A"/>
    <w:rsid w:val="00A149A6"/>
    <w:rsid w:val="00A22526"/>
    <w:rsid w:val="00A26AFE"/>
    <w:rsid w:val="00A4101B"/>
    <w:rsid w:val="00A45A90"/>
    <w:rsid w:val="00A45D07"/>
    <w:rsid w:val="00A46E35"/>
    <w:rsid w:val="00A51B27"/>
    <w:rsid w:val="00A56E5E"/>
    <w:rsid w:val="00A63AF0"/>
    <w:rsid w:val="00A67FD8"/>
    <w:rsid w:val="00A753AA"/>
    <w:rsid w:val="00A753D3"/>
    <w:rsid w:val="00A77435"/>
    <w:rsid w:val="00A7763E"/>
    <w:rsid w:val="00A847C2"/>
    <w:rsid w:val="00A85584"/>
    <w:rsid w:val="00A86210"/>
    <w:rsid w:val="00A946BF"/>
    <w:rsid w:val="00AA41A7"/>
    <w:rsid w:val="00AB2128"/>
    <w:rsid w:val="00AB4CB8"/>
    <w:rsid w:val="00AC0016"/>
    <w:rsid w:val="00AC0EC4"/>
    <w:rsid w:val="00AC0FD1"/>
    <w:rsid w:val="00AC3CDC"/>
    <w:rsid w:val="00AD1204"/>
    <w:rsid w:val="00AE0044"/>
    <w:rsid w:val="00AF059E"/>
    <w:rsid w:val="00AF33F6"/>
    <w:rsid w:val="00AF5D95"/>
    <w:rsid w:val="00B07D28"/>
    <w:rsid w:val="00B171CE"/>
    <w:rsid w:val="00B218FE"/>
    <w:rsid w:val="00B24763"/>
    <w:rsid w:val="00B30E9C"/>
    <w:rsid w:val="00B34808"/>
    <w:rsid w:val="00B40C3A"/>
    <w:rsid w:val="00B43B51"/>
    <w:rsid w:val="00B46F3C"/>
    <w:rsid w:val="00B47482"/>
    <w:rsid w:val="00B51131"/>
    <w:rsid w:val="00B54CBD"/>
    <w:rsid w:val="00B568A7"/>
    <w:rsid w:val="00B57906"/>
    <w:rsid w:val="00B71F3B"/>
    <w:rsid w:val="00B77FAC"/>
    <w:rsid w:val="00B904B8"/>
    <w:rsid w:val="00BA49A6"/>
    <w:rsid w:val="00BA5A97"/>
    <w:rsid w:val="00BB5E37"/>
    <w:rsid w:val="00BC06A4"/>
    <w:rsid w:val="00BC3B4B"/>
    <w:rsid w:val="00BC5FAB"/>
    <w:rsid w:val="00BD481A"/>
    <w:rsid w:val="00BD5AD0"/>
    <w:rsid w:val="00BE3F6B"/>
    <w:rsid w:val="00BE6364"/>
    <w:rsid w:val="00BE75CA"/>
    <w:rsid w:val="00BF0225"/>
    <w:rsid w:val="00BF6AB6"/>
    <w:rsid w:val="00C0445E"/>
    <w:rsid w:val="00C13C74"/>
    <w:rsid w:val="00C203FF"/>
    <w:rsid w:val="00C30C9D"/>
    <w:rsid w:val="00C30D9E"/>
    <w:rsid w:val="00C3541F"/>
    <w:rsid w:val="00C41D9A"/>
    <w:rsid w:val="00C462E2"/>
    <w:rsid w:val="00C53562"/>
    <w:rsid w:val="00C6048C"/>
    <w:rsid w:val="00C6381F"/>
    <w:rsid w:val="00C64508"/>
    <w:rsid w:val="00C654E2"/>
    <w:rsid w:val="00C65D60"/>
    <w:rsid w:val="00C74D4A"/>
    <w:rsid w:val="00C759C1"/>
    <w:rsid w:val="00C77827"/>
    <w:rsid w:val="00C80D98"/>
    <w:rsid w:val="00C97FDF"/>
    <w:rsid w:val="00CB4252"/>
    <w:rsid w:val="00CC4AF3"/>
    <w:rsid w:val="00CE2E5F"/>
    <w:rsid w:val="00CF07A2"/>
    <w:rsid w:val="00CF2A75"/>
    <w:rsid w:val="00D03828"/>
    <w:rsid w:val="00D14441"/>
    <w:rsid w:val="00D14B1C"/>
    <w:rsid w:val="00D31D3D"/>
    <w:rsid w:val="00D37CE8"/>
    <w:rsid w:val="00D44FA3"/>
    <w:rsid w:val="00D469E0"/>
    <w:rsid w:val="00D66DF5"/>
    <w:rsid w:val="00D80F65"/>
    <w:rsid w:val="00D82184"/>
    <w:rsid w:val="00D90472"/>
    <w:rsid w:val="00D90A98"/>
    <w:rsid w:val="00D921D2"/>
    <w:rsid w:val="00D9244B"/>
    <w:rsid w:val="00D95065"/>
    <w:rsid w:val="00D961EB"/>
    <w:rsid w:val="00DA0C9D"/>
    <w:rsid w:val="00DC453B"/>
    <w:rsid w:val="00DD482B"/>
    <w:rsid w:val="00DE481E"/>
    <w:rsid w:val="00DE69DA"/>
    <w:rsid w:val="00DF496F"/>
    <w:rsid w:val="00E01FC2"/>
    <w:rsid w:val="00E02CFA"/>
    <w:rsid w:val="00E0304F"/>
    <w:rsid w:val="00E11B48"/>
    <w:rsid w:val="00E162C7"/>
    <w:rsid w:val="00E24125"/>
    <w:rsid w:val="00E24EF7"/>
    <w:rsid w:val="00E27006"/>
    <w:rsid w:val="00E40810"/>
    <w:rsid w:val="00E40BE2"/>
    <w:rsid w:val="00E42D0B"/>
    <w:rsid w:val="00E500ED"/>
    <w:rsid w:val="00E50131"/>
    <w:rsid w:val="00E5165D"/>
    <w:rsid w:val="00E56805"/>
    <w:rsid w:val="00E71B0E"/>
    <w:rsid w:val="00E818DF"/>
    <w:rsid w:val="00E97EE7"/>
    <w:rsid w:val="00EA09F8"/>
    <w:rsid w:val="00EA0B6B"/>
    <w:rsid w:val="00EA550B"/>
    <w:rsid w:val="00EA6B9D"/>
    <w:rsid w:val="00EB183C"/>
    <w:rsid w:val="00EB3269"/>
    <w:rsid w:val="00EC6183"/>
    <w:rsid w:val="00EC7FD2"/>
    <w:rsid w:val="00ED793B"/>
    <w:rsid w:val="00EF56CC"/>
    <w:rsid w:val="00F156A3"/>
    <w:rsid w:val="00F15B65"/>
    <w:rsid w:val="00F175BD"/>
    <w:rsid w:val="00F311F5"/>
    <w:rsid w:val="00F3224C"/>
    <w:rsid w:val="00F573C7"/>
    <w:rsid w:val="00F6262A"/>
    <w:rsid w:val="00F6310D"/>
    <w:rsid w:val="00F637E8"/>
    <w:rsid w:val="00F835B9"/>
    <w:rsid w:val="00F83627"/>
    <w:rsid w:val="00F9371F"/>
    <w:rsid w:val="00FA06BE"/>
    <w:rsid w:val="00FA2724"/>
    <w:rsid w:val="00FA3D19"/>
    <w:rsid w:val="00FB2B56"/>
    <w:rsid w:val="00FC23D9"/>
    <w:rsid w:val="00FC7FAC"/>
    <w:rsid w:val="00FD6B48"/>
    <w:rsid w:val="00FD7BB0"/>
    <w:rsid w:val="00FD7FC5"/>
    <w:rsid w:val="00FF5084"/>
    <w:rsid w:val="00FF76D7"/>
    <w:rsid w:val="1784816E"/>
    <w:rsid w:val="3997CBE1"/>
    <w:rsid w:val="6743D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E3F3B"/>
  <w15:chartTrackingRefBased/>
  <w15:docId w15:val="{8E13D5A6-1E09-4845-859D-5ED8CB1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987154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987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987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3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3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54"/>
    <w:rPr>
      <w:rFonts w:asciiTheme="minorHAnsi" w:eastAsiaTheme="majorEastAsia" w:hAnsiTheme="minorHAnsi" w:cstheme="majorBidi"/>
      <w:b/>
      <w:bCs/>
      <w:color w:val="000000" w:themeColor="text1"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987154"/>
    <w:rPr>
      <w:rFonts w:asciiTheme="majorHAnsi" w:eastAsiaTheme="majorEastAsia" w:hAnsiTheme="majorHAnsi" w:cstheme="majorBidi"/>
      <w:b/>
      <w:i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987154"/>
    <w:rPr>
      <w:rFonts w:asciiTheme="majorHAnsi" w:eastAsiaTheme="majorEastAsia" w:hAnsiTheme="majorHAnsi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987154"/>
  </w:style>
  <w:style w:type="character" w:customStyle="1" w:styleId="HeaderChar">
    <w:name w:val="Header Char"/>
    <w:basedOn w:val="DefaultParagraphFont"/>
    <w:link w:val="Header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4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8715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871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54"/>
    <w:rPr>
      <w:rFonts w:asciiTheme="minorHAnsi" w:eastAsiaTheme="majorEastAsia" w:hAnsiTheme="minorHAnsi" w:cstheme="majorBidi"/>
      <w:b/>
      <w:iCs/>
      <w:color w:val="000000" w:themeColor="text1"/>
      <w:sz w:val="20"/>
      <w:szCs w:val="24"/>
      <w:lang w:val="en-AU"/>
    </w:rPr>
  </w:style>
  <w:style w:type="paragraph" w:customStyle="1" w:styleId="AddressHeader">
    <w:name w:val="Address (Header)"/>
    <w:semiHidden/>
    <w:rsid w:val="00987154"/>
    <w:pPr>
      <w:tabs>
        <w:tab w:val="left" w:pos="142"/>
      </w:tabs>
      <w:spacing w:after="0" w:line="200" w:lineRule="exact"/>
    </w:pPr>
    <w:rPr>
      <w:rFonts w:asciiTheme="majorHAnsi" w:hAnsiTheme="majorHAnsi" w:cs="Arial"/>
      <w:noProof/>
      <w:color w:val="000000" w:themeColor="text1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987154"/>
    <w:pPr>
      <w:spacing w:after="0" w:line="300" w:lineRule="exact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987154"/>
    <w:pPr>
      <w:tabs>
        <w:tab w:val="right" w:pos="9072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7154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987154"/>
    <w:rPr>
      <w:b/>
      <w:bCs/>
    </w:rPr>
  </w:style>
  <w:style w:type="paragraph" w:customStyle="1" w:styleId="FooterText">
    <w:name w:val="Footer Text"/>
    <w:semiHidden/>
    <w:rsid w:val="00987154"/>
    <w:pPr>
      <w:spacing w:after="0" w:line="190" w:lineRule="atLeast"/>
    </w:pPr>
    <w:rPr>
      <w:rFonts w:asciiTheme="minorHAnsi" w:hAnsiTheme="minorHAnsi" w:cstheme="minorHAnsi"/>
      <w:noProof/>
      <w:color w:val="000000" w:themeColor="text1"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98715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customStyle="1" w:styleId="BodyText-Single">
    <w:name w:val="Body Text - Single"/>
    <w:basedOn w:val="Normal"/>
    <w:rsid w:val="00987154"/>
  </w:style>
  <w:style w:type="table" w:styleId="GridTable1Light-Accent1">
    <w:name w:val="Grid Table 1 Light Accent 1"/>
    <w:basedOn w:val="TableNormal"/>
    <w:uiPriority w:val="46"/>
    <w:rsid w:val="00987154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B78F" w:themeColor="accent1" w:themeTint="66"/>
        <w:left w:val="single" w:sz="4" w:space="0" w:color="FFB78F" w:themeColor="accent1" w:themeTint="66"/>
        <w:bottom w:val="single" w:sz="4" w:space="0" w:color="FFB78F" w:themeColor="accent1" w:themeTint="66"/>
        <w:right w:val="single" w:sz="4" w:space="0" w:color="FFB78F" w:themeColor="accent1" w:themeTint="66"/>
        <w:insideH w:val="single" w:sz="4" w:space="0" w:color="FFB78F" w:themeColor="accent1" w:themeTint="66"/>
        <w:insideV w:val="single" w:sz="4" w:space="0" w:color="FFB78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FB78F" w:themeColor="accent1" w:themeTint="66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987154"/>
    <w:pPr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54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54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ListBullet">
    <w:name w:val="List Bullet"/>
    <w:basedOn w:val="BodyText"/>
    <w:qFormat/>
    <w:rsid w:val="00987154"/>
    <w:pPr>
      <w:tabs>
        <w:tab w:val="num" w:pos="284"/>
      </w:tabs>
      <w:spacing w:before="80" w:after="80" w:line="260" w:lineRule="atLeast"/>
      <w:ind w:left="284" w:hanging="284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987154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987154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987154"/>
    <w:pPr>
      <w:tabs>
        <w:tab w:val="num" w:pos="340"/>
      </w:tabs>
      <w:spacing w:before="80" w:after="80" w:line="260" w:lineRule="atLeast"/>
      <w:ind w:left="340" w:hanging="340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987154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987154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987154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987154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54"/>
    <w:rPr>
      <w:rFonts w:asciiTheme="majorHAnsi" w:eastAsiaTheme="majorEastAsia" w:hAnsiTheme="majorHAnsi" w:cstheme="majorBidi"/>
      <w:i/>
      <w:iCs/>
      <w:color w:val="AC3E00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54"/>
    <w:rPr>
      <w:rFonts w:asciiTheme="majorHAnsi" w:eastAsiaTheme="majorEastAsia" w:hAnsiTheme="majorHAnsi" w:cstheme="majorBidi"/>
      <w:color w:val="AC3E00" w:themeColor="accent1" w:themeShade="B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54"/>
    <w:rPr>
      <w:rFonts w:asciiTheme="majorHAnsi" w:eastAsiaTheme="majorEastAsia" w:hAnsiTheme="majorHAnsi" w:cstheme="majorBidi"/>
      <w:color w:val="722900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54"/>
    <w:rPr>
      <w:rFonts w:asciiTheme="majorHAnsi" w:eastAsiaTheme="majorEastAsia" w:hAnsiTheme="majorHAnsi" w:cstheme="majorBidi"/>
      <w:i/>
      <w:iCs/>
      <w:color w:val="722900" w:themeColor="accent1" w:themeShade="7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987154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87154"/>
  </w:style>
  <w:style w:type="paragraph" w:styleId="BlockText">
    <w:name w:val="Block Text"/>
    <w:basedOn w:val="Normal"/>
    <w:uiPriority w:val="99"/>
    <w:semiHidden/>
    <w:unhideWhenUsed/>
    <w:rsid w:val="00987154"/>
    <w:pPr>
      <w:pBdr>
        <w:top w:val="single" w:sz="2" w:space="10" w:color="E65400" w:themeColor="accent1" w:shadow="1" w:frame="1"/>
        <w:left w:val="single" w:sz="2" w:space="10" w:color="E65400" w:themeColor="accent1" w:shadow="1" w:frame="1"/>
        <w:bottom w:val="single" w:sz="2" w:space="10" w:color="E65400" w:themeColor="accent1" w:shadow="1" w:frame="1"/>
        <w:right w:val="single" w:sz="2" w:space="10" w:color="E65400" w:themeColor="accent1" w:shadow="1" w:frame="1"/>
      </w:pBdr>
      <w:ind w:left="1152" w:right="1152"/>
    </w:pPr>
    <w:rPr>
      <w:rFonts w:eastAsiaTheme="minorEastAsia"/>
      <w:i/>
      <w:iCs/>
      <w:color w:val="E654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715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71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1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71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98715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54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71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</w:rPr>
      <w:tblPr/>
      <w:tcPr>
        <w:shd w:val="clear" w:color="auto" w:fill="FFB78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</w:rPr>
      <w:tblPr/>
      <w:tcPr>
        <w:shd w:val="clear" w:color="auto" w:fill="FBC9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9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</w:rPr>
      <w:tblPr/>
      <w:tcPr>
        <w:shd w:val="clear" w:color="auto" w:fill="FDE1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1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</w:rPr>
      <w:tblPr/>
      <w:tcPr>
        <w:shd w:val="clear" w:color="auto" w:fill="DF8D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1952" w:themeFill="accent4" w:themeFillShade="CC"/>
      </w:tcPr>
    </w:tblStylePr>
    <w:tblStylePr w:type="lastRow">
      <w:rPr>
        <w:b/>
        <w:bCs/>
        <w:color w:val="5C19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C06" w:themeFill="accent3" w:themeFillShade="CC"/>
      </w:tcPr>
    </w:tblStylePr>
    <w:tblStylePr w:type="lastRow">
      <w:rPr>
        <w:b/>
        <w:bCs/>
        <w:color w:val="ED9C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200" w:themeColor="accent1" w:themeShade="99"/>
          <w:insideV w:val="nil"/>
        </w:tcBorders>
        <w:shd w:val="clear" w:color="auto" w:fill="8A3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1" w:themeFillShade="99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A67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407" w:themeColor="accent2" w:themeShade="99"/>
          <w:insideV w:val="nil"/>
        </w:tcBorders>
        <w:shd w:val="clear" w:color="auto" w:fill="A84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407" w:themeFill="accent2" w:themeFillShade="99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ABC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2068" w:themeColor="accent4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75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7504" w:themeColor="accent3" w:themeShade="99"/>
          <w:insideV w:val="nil"/>
        </w:tcBorders>
        <w:shd w:val="clear" w:color="auto" w:fill="B175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7504" w:themeFill="accent3" w:themeFillShade="99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B636" w:themeColor="accent3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3E" w:themeColor="accent4" w:themeShade="99"/>
          <w:insideV w:val="nil"/>
        </w:tcBorders>
        <w:shd w:val="clear" w:color="auto" w:fill="45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4" w:themeFillShade="99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871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18982" w:themeColor="accent6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84E" w:themeColor="accent5" w:themeShade="99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34483" w:themeColor="accent5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4D" w:themeColor="accent6" w:themeShade="99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1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54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38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1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8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154"/>
  </w:style>
  <w:style w:type="character" w:customStyle="1" w:styleId="DateChar">
    <w:name w:val="Date Char"/>
    <w:basedOn w:val="DefaultParagraphFont"/>
    <w:link w:val="Dat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154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7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98715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15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987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715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154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BC9AB" w:themeColor="accent2" w:themeTint="66"/>
        <w:left w:val="single" w:sz="4" w:space="0" w:color="FBC9AB" w:themeColor="accent2" w:themeTint="66"/>
        <w:bottom w:val="single" w:sz="4" w:space="0" w:color="FBC9AB" w:themeColor="accent2" w:themeTint="66"/>
        <w:right w:val="single" w:sz="4" w:space="0" w:color="FBC9AB" w:themeColor="accent2" w:themeTint="66"/>
        <w:insideH w:val="single" w:sz="4" w:space="0" w:color="FBC9AB" w:themeColor="accent2" w:themeTint="66"/>
        <w:insideV w:val="single" w:sz="4" w:space="0" w:color="FBC9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DE1AE" w:themeColor="accent3" w:themeTint="66"/>
        <w:left w:val="single" w:sz="4" w:space="0" w:color="FDE1AE" w:themeColor="accent3" w:themeTint="66"/>
        <w:bottom w:val="single" w:sz="4" w:space="0" w:color="FDE1AE" w:themeColor="accent3" w:themeTint="66"/>
        <w:right w:val="single" w:sz="4" w:space="0" w:color="FDE1AE" w:themeColor="accent3" w:themeTint="66"/>
        <w:insideH w:val="single" w:sz="4" w:space="0" w:color="FDE1AE" w:themeColor="accent3" w:themeTint="66"/>
        <w:insideV w:val="single" w:sz="4" w:space="0" w:color="FDE1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F8DD3" w:themeColor="accent4" w:themeTint="66"/>
        <w:left w:val="single" w:sz="4" w:space="0" w:color="DF8DD3" w:themeColor="accent4" w:themeTint="66"/>
        <w:bottom w:val="single" w:sz="4" w:space="0" w:color="DF8DD3" w:themeColor="accent4" w:themeTint="66"/>
        <w:right w:val="single" w:sz="4" w:space="0" w:color="DF8DD3" w:themeColor="accent4" w:themeTint="66"/>
        <w:insideH w:val="single" w:sz="4" w:space="0" w:color="DF8DD3" w:themeColor="accent4" w:themeTint="66"/>
        <w:insideV w:val="single" w:sz="4" w:space="0" w:color="DF8D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92ADE2" w:themeColor="accent5" w:themeTint="66"/>
        <w:left w:val="single" w:sz="4" w:space="0" w:color="92ADE2" w:themeColor="accent5" w:themeTint="66"/>
        <w:bottom w:val="single" w:sz="4" w:space="0" w:color="92ADE2" w:themeColor="accent5" w:themeTint="66"/>
        <w:right w:val="single" w:sz="4" w:space="0" w:color="92ADE2" w:themeColor="accent5" w:themeTint="66"/>
        <w:insideH w:val="single" w:sz="4" w:space="0" w:color="92ADE2" w:themeColor="accent5" w:themeTint="66"/>
        <w:insideV w:val="single" w:sz="4" w:space="0" w:color="92AD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BFEF5" w:themeColor="accent6" w:themeTint="66"/>
        <w:left w:val="single" w:sz="4" w:space="0" w:color="6BFEF5" w:themeColor="accent6" w:themeTint="66"/>
        <w:bottom w:val="single" w:sz="4" w:space="0" w:color="6BFEF5" w:themeColor="accent6" w:themeTint="66"/>
        <w:right w:val="single" w:sz="4" w:space="0" w:color="6BFEF5" w:themeColor="accent6" w:themeTint="66"/>
        <w:insideH w:val="single" w:sz="4" w:space="0" w:color="6BFEF5" w:themeColor="accent6" w:themeTint="66"/>
        <w:insideV w:val="single" w:sz="4" w:space="0" w:color="6BFE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F9457" w:themeColor="accent1" w:themeTint="99"/>
        <w:bottom w:val="single" w:sz="2" w:space="0" w:color="FF9457" w:themeColor="accent1" w:themeTint="99"/>
        <w:insideH w:val="single" w:sz="2" w:space="0" w:color="FF9457" w:themeColor="accent1" w:themeTint="99"/>
        <w:insideV w:val="single" w:sz="2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4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9AF82" w:themeColor="accent2" w:themeTint="99"/>
        <w:bottom w:val="single" w:sz="2" w:space="0" w:color="F9AF82" w:themeColor="accent2" w:themeTint="99"/>
        <w:insideH w:val="single" w:sz="2" w:space="0" w:color="F9AF82" w:themeColor="accent2" w:themeTint="99"/>
        <w:insideV w:val="single" w:sz="2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F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CD286" w:themeColor="accent3" w:themeTint="99"/>
        <w:bottom w:val="single" w:sz="2" w:space="0" w:color="FCD286" w:themeColor="accent3" w:themeTint="99"/>
        <w:insideH w:val="single" w:sz="2" w:space="0" w:color="FCD286" w:themeColor="accent3" w:themeTint="99"/>
        <w:insideV w:val="single" w:sz="2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2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D054BE" w:themeColor="accent4" w:themeTint="99"/>
        <w:bottom w:val="single" w:sz="2" w:space="0" w:color="D054BE" w:themeColor="accent4" w:themeTint="99"/>
        <w:insideH w:val="single" w:sz="2" w:space="0" w:color="D054BE" w:themeColor="accent4" w:themeTint="99"/>
        <w:insideV w:val="single" w:sz="2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4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5B84D3" w:themeColor="accent5" w:themeTint="99"/>
        <w:bottom w:val="single" w:sz="2" w:space="0" w:color="5B84D3" w:themeColor="accent5" w:themeTint="99"/>
        <w:insideH w:val="single" w:sz="2" w:space="0" w:color="5B84D3" w:themeColor="accent5" w:themeTint="99"/>
        <w:insideV w:val="single" w:sz="2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84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21FDF1" w:themeColor="accent6" w:themeTint="99"/>
        <w:bottom w:val="single" w:sz="2" w:space="0" w:color="21FDF1" w:themeColor="accent6" w:themeTint="99"/>
        <w:insideH w:val="single" w:sz="2" w:space="0" w:color="21FDF1" w:themeColor="accent6" w:themeTint="99"/>
        <w:insideV w:val="single" w:sz="2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D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B78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BC9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DE1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F8D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987154"/>
  </w:style>
  <w:style w:type="paragraph" w:styleId="HTMLAddress">
    <w:name w:val="HTML Address"/>
    <w:basedOn w:val="Normal"/>
    <w:link w:val="HTMLAddressChar"/>
    <w:uiPriority w:val="99"/>
    <w:semiHidden/>
    <w:unhideWhenUsed/>
    <w:rsid w:val="00987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7154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98715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715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15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9871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7154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15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71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71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71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71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71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71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71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71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71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71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7154"/>
    <w:rPr>
      <w:i/>
      <w:iCs/>
      <w:color w:val="E654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7154"/>
    <w:pPr>
      <w:pBdr>
        <w:top w:val="single" w:sz="4" w:space="10" w:color="E65400" w:themeColor="accent1"/>
        <w:bottom w:val="single" w:sz="4" w:space="10" w:color="E65400" w:themeColor="accent1"/>
      </w:pBdr>
      <w:spacing w:before="360" w:after="360"/>
      <w:ind w:left="864" w:right="864"/>
      <w:jc w:val="center"/>
    </w:pPr>
    <w:rPr>
      <w:i/>
      <w:iCs/>
      <w:color w:val="E65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54"/>
    <w:rPr>
      <w:rFonts w:asciiTheme="minorHAnsi" w:hAnsiTheme="minorHAnsi"/>
      <w:i/>
      <w:iCs/>
      <w:color w:val="E65400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987154"/>
    <w:rPr>
      <w:b/>
      <w:bCs/>
      <w:smallCaps/>
      <w:color w:val="E654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1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  <w:shd w:val="clear" w:color="auto" w:fill="FFD2B9" w:themeFill="accent1" w:themeFillTint="3F"/>
      </w:tcPr>
    </w:tblStylePr>
    <w:tblStylePr w:type="band2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1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  <w:shd w:val="clear" w:color="auto" w:fill="FCDECB" w:themeFill="accent2" w:themeFillTint="3F"/>
      </w:tcPr>
    </w:tblStylePr>
    <w:tblStylePr w:type="band2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1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  <w:shd w:val="clear" w:color="auto" w:fill="FDECCD" w:themeFill="accent3" w:themeFillTint="3F"/>
      </w:tcPr>
    </w:tblStylePr>
    <w:tblStylePr w:type="band2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1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  <w:shd w:val="clear" w:color="auto" w:fill="EBB8E4" w:themeFill="accent4" w:themeFillTint="3F"/>
      </w:tcPr>
    </w:tblStylePr>
    <w:tblStylePr w:type="band2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1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1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71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7154"/>
  </w:style>
  <w:style w:type="paragraph" w:styleId="List">
    <w:name w:val="List"/>
    <w:basedOn w:val="Normal"/>
    <w:uiPriority w:val="99"/>
    <w:semiHidden/>
    <w:unhideWhenUsed/>
    <w:rsid w:val="009871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71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71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71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715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8715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715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71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71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71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71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715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8715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715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9871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bottom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bottom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bottom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bottom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bottom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bottom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E65400" w:themeColor="accent1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400" w:themeColor="accent1"/>
          <w:right w:val="single" w:sz="4" w:space="0" w:color="E65400" w:themeColor="accent1"/>
        </w:tcBorders>
      </w:tcPr>
    </w:tblStylePr>
    <w:tblStylePr w:type="band1Horz">
      <w:tblPr/>
      <w:tcPr>
        <w:tcBorders>
          <w:top w:val="single" w:sz="4" w:space="0" w:color="E65400" w:themeColor="accent1"/>
          <w:bottom w:val="single" w:sz="4" w:space="0" w:color="E65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400" w:themeColor="accent1"/>
          <w:left w:val="nil"/>
        </w:tcBorders>
      </w:tcPr>
    </w:tblStylePr>
    <w:tblStylePr w:type="swCell">
      <w:tblPr/>
      <w:tcPr>
        <w:tcBorders>
          <w:top w:val="double" w:sz="4" w:space="0" w:color="E65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7B2F" w:themeColor="accent2"/>
          <w:right w:val="single" w:sz="4" w:space="0" w:color="F67B2F" w:themeColor="accent2"/>
        </w:tcBorders>
      </w:tcPr>
    </w:tblStylePr>
    <w:tblStylePr w:type="band1Horz">
      <w:tblPr/>
      <w:tcPr>
        <w:tcBorders>
          <w:top w:val="single" w:sz="4" w:space="0" w:color="F67B2F" w:themeColor="accent2"/>
          <w:bottom w:val="single" w:sz="4" w:space="0" w:color="F67B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7B2F" w:themeColor="accent2"/>
          <w:left w:val="nil"/>
        </w:tcBorders>
      </w:tcPr>
    </w:tblStylePr>
    <w:tblStylePr w:type="swCell">
      <w:tblPr/>
      <w:tcPr>
        <w:tcBorders>
          <w:top w:val="double" w:sz="4" w:space="0" w:color="F67B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AB636" w:themeColor="accent3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636" w:themeColor="accent3"/>
          <w:right w:val="single" w:sz="4" w:space="0" w:color="FAB636" w:themeColor="accent3"/>
        </w:tcBorders>
      </w:tcPr>
    </w:tblStylePr>
    <w:tblStylePr w:type="band1Horz">
      <w:tblPr/>
      <w:tcPr>
        <w:tcBorders>
          <w:top w:val="single" w:sz="4" w:space="0" w:color="FAB636" w:themeColor="accent3"/>
          <w:bottom w:val="single" w:sz="4" w:space="0" w:color="FAB6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636" w:themeColor="accent3"/>
          <w:left w:val="nil"/>
        </w:tcBorders>
      </w:tcPr>
    </w:tblStylePr>
    <w:tblStylePr w:type="swCell">
      <w:tblPr/>
      <w:tcPr>
        <w:tcBorders>
          <w:top w:val="double" w:sz="4" w:space="0" w:color="FAB6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42068" w:themeColor="accent4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068" w:themeColor="accent4"/>
          <w:right w:val="single" w:sz="4" w:space="0" w:color="742068" w:themeColor="accent4"/>
        </w:tcBorders>
      </w:tcPr>
    </w:tblStylePr>
    <w:tblStylePr w:type="band1Horz">
      <w:tblPr/>
      <w:tcPr>
        <w:tcBorders>
          <w:top w:val="single" w:sz="4" w:space="0" w:color="742068" w:themeColor="accent4"/>
          <w:bottom w:val="single" w:sz="4" w:space="0" w:color="742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068" w:themeColor="accent4"/>
          <w:left w:val="nil"/>
        </w:tcBorders>
      </w:tcPr>
    </w:tblStylePr>
    <w:tblStylePr w:type="swCell">
      <w:tblPr/>
      <w:tcPr>
        <w:tcBorders>
          <w:top w:val="double" w:sz="4" w:space="0" w:color="74206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34483" w:themeColor="accent5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483" w:themeColor="accent5"/>
          <w:right w:val="single" w:sz="4" w:space="0" w:color="234483" w:themeColor="accent5"/>
        </w:tcBorders>
      </w:tcPr>
    </w:tblStylePr>
    <w:tblStylePr w:type="band1Horz">
      <w:tblPr/>
      <w:tcPr>
        <w:tcBorders>
          <w:top w:val="single" w:sz="4" w:space="0" w:color="234483" w:themeColor="accent5"/>
          <w:bottom w:val="single" w:sz="4" w:space="0" w:color="23448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483" w:themeColor="accent5"/>
          <w:left w:val="nil"/>
        </w:tcBorders>
      </w:tcPr>
    </w:tblStylePr>
    <w:tblStylePr w:type="swCell">
      <w:tblPr/>
      <w:tcPr>
        <w:tcBorders>
          <w:top w:val="double" w:sz="4" w:space="0" w:color="23448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18982" w:themeColor="accent6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982" w:themeColor="accent6"/>
          <w:right w:val="single" w:sz="4" w:space="0" w:color="018982" w:themeColor="accent6"/>
        </w:tcBorders>
      </w:tcPr>
    </w:tblStylePr>
    <w:tblStylePr w:type="band1Horz">
      <w:tblPr/>
      <w:tcPr>
        <w:tcBorders>
          <w:top w:val="single" w:sz="4" w:space="0" w:color="018982" w:themeColor="accent6"/>
          <w:bottom w:val="single" w:sz="4" w:space="0" w:color="0189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982" w:themeColor="accent6"/>
          <w:left w:val="nil"/>
        </w:tcBorders>
      </w:tcPr>
    </w:tblStylePr>
    <w:tblStylePr w:type="swCell">
      <w:tblPr/>
      <w:tcPr>
        <w:tcBorders>
          <w:top w:val="double" w:sz="4" w:space="0" w:color="0189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400" w:themeColor="accent1"/>
        <w:left w:val="single" w:sz="24" w:space="0" w:color="E65400" w:themeColor="accent1"/>
        <w:bottom w:val="single" w:sz="24" w:space="0" w:color="E65400" w:themeColor="accent1"/>
        <w:right w:val="single" w:sz="24" w:space="0" w:color="E65400" w:themeColor="accent1"/>
      </w:tblBorders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7B2F" w:themeColor="accent2"/>
        <w:left w:val="single" w:sz="24" w:space="0" w:color="F67B2F" w:themeColor="accent2"/>
        <w:bottom w:val="single" w:sz="24" w:space="0" w:color="F67B2F" w:themeColor="accent2"/>
        <w:right w:val="single" w:sz="24" w:space="0" w:color="F67B2F" w:themeColor="accent2"/>
      </w:tblBorders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636" w:themeColor="accent3"/>
        <w:left w:val="single" w:sz="24" w:space="0" w:color="FAB636" w:themeColor="accent3"/>
        <w:bottom w:val="single" w:sz="24" w:space="0" w:color="FAB636" w:themeColor="accent3"/>
        <w:right w:val="single" w:sz="24" w:space="0" w:color="FAB636" w:themeColor="accent3"/>
      </w:tblBorders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068" w:themeColor="accent4"/>
        <w:left w:val="single" w:sz="24" w:space="0" w:color="742068" w:themeColor="accent4"/>
        <w:bottom w:val="single" w:sz="24" w:space="0" w:color="742068" w:themeColor="accent4"/>
        <w:right w:val="single" w:sz="24" w:space="0" w:color="742068" w:themeColor="accent4"/>
      </w:tblBorders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483" w:themeColor="accent5"/>
        <w:left w:val="single" w:sz="24" w:space="0" w:color="234483" w:themeColor="accent5"/>
        <w:bottom w:val="single" w:sz="24" w:space="0" w:color="234483" w:themeColor="accent5"/>
        <w:right w:val="single" w:sz="24" w:space="0" w:color="234483" w:themeColor="accent5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8982" w:themeColor="accent6"/>
        <w:left w:val="single" w:sz="24" w:space="0" w:color="018982" w:themeColor="accent6"/>
        <w:bottom w:val="single" w:sz="24" w:space="0" w:color="018982" w:themeColor="accent6"/>
        <w:right w:val="single" w:sz="24" w:space="0" w:color="018982" w:themeColor="accent6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E65400" w:themeColor="accent1"/>
        <w:bottom w:val="single" w:sz="4" w:space="0" w:color="E65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5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67B2F" w:themeColor="accent2"/>
        <w:bottom w:val="single" w:sz="4" w:space="0" w:color="F67B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7B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AB636" w:themeColor="accent3"/>
        <w:bottom w:val="single" w:sz="4" w:space="0" w:color="FAB6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B6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742068" w:themeColor="accent4"/>
        <w:bottom w:val="single" w:sz="4" w:space="0" w:color="742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2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234483" w:themeColor="accent5"/>
        <w:bottom w:val="single" w:sz="4" w:space="0" w:color="23448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3448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018982" w:themeColor="accent6"/>
        <w:bottom w:val="single" w:sz="4" w:space="0" w:color="0189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189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7B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7B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7B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7B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6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6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6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6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48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48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48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48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89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89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89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89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7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000000" w:themeColor="text1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  <w:insideV w:val="single" w:sz="8" w:space="0" w:color="FF792D" w:themeColor="accent1" w:themeTint="BF"/>
      </w:tblBorders>
    </w:tblPr>
    <w:tcPr>
      <w:shd w:val="clear" w:color="auto" w:fill="FFD2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9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  <w:insideV w:val="single" w:sz="8" w:space="0" w:color="F89B63" w:themeColor="accent2" w:themeTint="BF"/>
      </w:tblBorders>
    </w:tblPr>
    <w:tcPr>
      <w:shd w:val="clear" w:color="auto" w:fill="FC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B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  <w:insideV w:val="single" w:sz="8" w:space="0" w:color="FBC868" w:themeColor="accent3" w:themeTint="BF"/>
      </w:tblBorders>
    </w:tblPr>
    <w:tcPr>
      <w:shd w:val="clear" w:color="auto" w:fill="FDEC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8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  <w:insideV w:val="single" w:sz="8" w:space="0" w:color="BB33A7" w:themeColor="accent4" w:themeTint="BF"/>
      </w:tblBorders>
    </w:tblPr>
    <w:tcPr>
      <w:shd w:val="clear" w:color="auto" w:fill="EBB8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33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  <w:insideV w:val="single" w:sz="8" w:space="0" w:color="3567C7" w:themeColor="accent5" w:themeTint="BF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67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  <w:insideV w:val="single" w:sz="8" w:space="0" w:color="01E5D9" w:themeColor="accent6" w:themeTint="BF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E5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cPr>
      <w:shd w:val="clear" w:color="auto" w:fill="FFD2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1" w:themeFillTint="33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tcBorders>
          <w:insideH w:val="single" w:sz="6" w:space="0" w:color="E65400" w:themeColor="accent1"/>
          <w:insideV w:val="single" w:sz="6" w:space="0" w:color="E65400" w:themeColor="accent1"/>
        </w:tcBorders>
        <w:shd w:val="clear" w:color="auto" w:fill="FFA6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cPr>
      <w:shd w:val="clear" w:color="auto" w:fill="FC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5" w:themeFill="accent2" w:themeFillTint="33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tcBorders>
          <w:insideH w:val="single" w:sz="6" w:space="0" w:color="F67B2F" w:themeColor="accent2"/>
          <w:insideV w:val="single" w:sz="6" w:space="0" w:color="F67B2F" w:themeColor="accent2"/>
        </w:tcBorders>
        <w:shd w:val="clear" w:color="auto" w:fill="FABC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cPr>
      <w:shd w:val="clear" w:color="auto" w:fill="FDEC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3" w:themeFillTint="33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tcBorders>
          <w:insideH w:val="single" w:sz="6" w:space="0" w:color="FAB636" w:themeColor="accent3"/>
          <w:insideV w:val="single" w:sz="6" w:space="0" w:color="FAB636" w:themeColor="accent3"/>
        </w:tcBorders>
        <w:shd w:val="clear" w:color="auto" w:fill="FCDA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cPr>
      <w:shd w:val="clear" w:color="auto" w:fill="EBB8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4" w:themeFillTint="33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tcBorders>
          <w:insideH w:val="single" w:sz="6" w:space="0" w:color="742068" w:themeColor="accent4"/>
          <w:insideV w:val="single" w:sz="6" w:space="0" w:color="742068" w:themeColor="accent4"/>
        </w:tcBorders>
        <w:shd w:val="clear" w:color="auto" w:fill="D871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sz="6" w:space="0" w:color="234483" w:themeColor="accent5"/>
          <w:insideV w:val="single" w:sz="6" w:space="0" w:color="234483" w:themeColor="accent5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sz="6" w:space="0" w:color="018982" w:themeColor="accent6"/>
          <w:insideV w:val="single" w:sz="6" w:space="0" w:color="018982" w:themeColor="accent6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6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67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C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C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8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1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1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400" w:themeColor="accen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shd w:val="clear" w:color="auto" w:fill="FFD2B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7B2F" w:themeColor="accent2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shd w:val="clear" w:color="auto" w:fill="FC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636" w:themeColor="accent3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shd w:val="clear" w:color="auto" w:fill="FDEC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068" w:themeColor="accent4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shd w:val="clear" w:color="auto" w:fill="EBB8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483" w:themeColor="accent5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8982" w:themeColor="accent6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7B2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7B2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6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6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4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4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89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89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7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7154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7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71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7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87154"/>
  </w:style>
  <w:style w:type="table" w:styleId="PlainTable1">
    <w:name w:val="Plain Table 1"/>
    <w:basedOn w:val="TableNormal"/>
    <w:uiPriority w:val="41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7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54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87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154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7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71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871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8715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71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71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71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7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71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7154"/>
  </w:style>
  <w:style w:type="table" w:styleId="TableProfessional">
    <w:name w:val="Table Professional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71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8715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5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987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7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71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71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71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71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71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71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71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71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54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AC3E00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112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1126C"/>
  </w:style>
  <w:style w:type="character" w:customStyle="1" w:styleId="eop">
    <w:name w:val="eop"/>
    <w:basedOn w:val="DefaultParagraphFont"/>
    <w:rsid w:val="0021126C"/>
  </w:style>
  <w:style w:type="paragraph" w:styleId="Revision">
    <w:name w:val="Revision"/>
    <w:hidden/>
    <w:uiPriority w:val="99"/>
    <w:semiHidden/>
    <w:rsid w:val="00670F1C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1242A"/>
    <w:rPr>
      <w:color w:val="605E5C"/>
      <w:shd w:val="clear" w:color="auto" w:fill="E1DFDD"/>
    </w:rPr>
  </w:style>
  <w:style w:type="paragraph" w:customStyle="1" w:styleId="BHPBTableSubheading">
    <w:name w:val="BHPB Table Subheading"/>
    <w:basedOn w:val="Normal"/>
    <w:qFormat/>
    <w:rsid w:val="0001242A"/>
    <w:pPr>
      <w:jc w:val="both"/>
    </w:pPr>
    <w:rPr>
      <w:rFonts w:eastAsia="Times" w:cs="Times New Roman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oodside.com/Trion/eo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mailto:Trion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TrionProjectEOI@petroleumdeepwa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P Orange">
  <a:themeElements>
    <a:clrScheme name="BHP Orang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E65400"/>
      </a:accent1>
      <a:accent2>
        <a:srgbClr val="F67B2F"/>
      </a:accent2>
      <a:accent3>
        <a:srgbClr val="FAB636"/>
      </a:accent3>
      <a:accent4>
        <a:srgbClr val="742068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2921974E66447B0F5407052D78852" ma:contentTypeVersion="36" ma:contentTypeDescription="Create a new document." ma:contentTypeScope="" ma:versionID="b7526ffe5122ae3e709277fbd6c806ea">
  <xsd:schema xmlns:xsd="http://www.w3.org/2001/XMLSchema" xmlns:xs="http://www.w3.org/2001/XMLSchema" xmlns:p="http://schemas.microsoft.com/office/2006/metadata/properties" xmlns:ns1="http://schemas.microsoft.com/sharepoint/v3" xmlns:ns2="7efa8c8f-562c-4aad-bd51-cfa2c79b0f5c" targetNamespace="http://schemas.microsoft.com/office/2006/metadata/properties" ma:root="true" ma:fieldsID="947c03b4953d738cf0892b4158976c7a" ns1:_="" ns2:_="">
    <xsd:import namespace="http://schemas.microsoft.com/sharepoint/v3"/>
    <xsd:import namespace="7efa8c8f-562c-4aad-bd51-cfa2c79b0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4" nillable="true" ma:displayName="MediaLengthInSeconds" ma:description="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8c8f-562c-4aad-bd51-cfa2c79b0f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fa8c8f-562c-4aad-bd51-cfa2c79b0f5c">RHP27FVX5A6F-730221960-461987</_dlc_DocId>
    <_dlc_DocIdUrl xmlns="7efa8c8f-562c-4aad-bd51-cfa2c79b0f5c">
      <Url>https://petdw.sharepoint.com/sites/TrionPM/_layouts/15/DocIdRedir.aspx?ID=RHP27FVX5A6F-730221960-461987</Url>
      <Description>RHP27FVX5A6F-730221960-461987</Description>
    </_dlc_DocIdUrl>
  </documentManagement>
</p:properties>
</file>

<file path=customXml/itemProps1.xml><?xml version="1.0" encoding="utf-8"?>
<ds:datastoreItem xmlns:ds="http://schemas.openxmlformats.org/officeDocument/2006/customXml" ds:itemID="{4C44D529-7325-48C9-A83F-C6FF485C9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B6B32-A1E2-43C5-BC68-5505E1930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fa8c8f-562c-4aad-bd51-cfa2c79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68062-3B10-42AC-81A0-8E347BE2C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614F9-22CF-41FB-972E-84BBFD5A16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A035D6-E2B3-4B25-A774-F048E944B332}">
  <ds:schemaRefs>
    <ds:schemaRef ds:uri="http://schemas.microsoft.com/office/2006/metadata/properties"/>
    <ds:schemaRef ds:uri="http://schemas.microsoft.com/office/infopath/2007/PartnerControls"/>
    <ds:schemaRef ds:uri="7efa8c8f-562c-4aad-bd51-cfa2c79b0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Milne</dc:creator>
  <cp:keywords/>
  <dc:description/>
  <cp:lastModifiedBy>Solis, Alfonso</cp:lastModifiedBy>
  <cp:revision>2</cp:revision>
  <cp:lastPrinted>2021-07-27T22:36:00Z</cp:lastPrinted>
  <dcterms:created xsi:type="dcterms:W3CDTF">2023-02-22T22:39:00Z</dcterms:created>
  <dcterms:modified xsi:type="dcterms:W3CDTF">2023-02-22T22:39:00Z</dcterms:modified>
  <cp:category>Project Contracts and Procurements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0x01010037F2921974E66447B0F5407052D78852</vt:lpwstr>
  </property>
  <property fmtid="{D5CDD505-2E9C-101B-9397-08002B2CF9AE}" pid="3" name="_dlc_DocIdItemGuid">
    <vt:lpwstr>a4c74409-9215-4f74-969a-884665669c04</vt:lpwstr>
  </property>
  <property fmtid="{D5CDD505-2E9C-101B-9397-08002B2CF9AE}" pid="4" name="_RecordType">
    <vt:lpwstr>1;#Not a Record|ee32b18e-6a91-429f-a5d2-d5e99d008e4e</vt:lpwstr>
  </property>
  <property fmtid="{D5CDD505-2E9C-101B-9397-08002B2CF9AE}" pid="5" name="_Sensitivity">
    <vt:lpwstr>2;#Non Sensitive|e39e3239-d95d-46e1-8571-ee437794cbcc</vt:lpwstr>
  </property>
  <property fmtid="{D5CDD505-2E9C-101B-9397-08002B2CF9AE}" pid="6" name="TitusGUID">
    <vt:lpwstr>1c039d08-354c-4f8b-8e37-16409574c5fe</vt:lpwstr>
  </property>
  <property fmtid="{D5CDD505-2E9C-101B-9397-08002B2CF9AE}" pid="7" name="BHPClassification">
    <vt:lpwstr>U</vt:lpwstr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_ExtendedDescription">
    <vt:lpwstr/>
  </property>
</Properties>
</file>